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54"/>
        <w:spacing w:before="76" w:line="225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抚顺市2025年桥梁技术状况提升项目施工一标段</w:t>
      </w:r>
    </w:p>
    <w:p>
      <w:pPr>
        <w:ind w:left="3852"/>
        <w:spacing w:before="21" w:line="18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项目编号：202521040012336417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287"/>
              <w:spacing w:before="116" w:line="220" w:lineRule="auto"/>
              <w:rPr/>
            </w:pPr>
            <w:r>
              <w:rPr>
                <w:spacing w:val="-1"/>
              </w:rPr>
              <w:t>抚顺市2025年桥梁技术状况提升项目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42"/>
              <w:rPr/>
            </w:pPr>
            <w:r>
              <w:rPr>
                <w:spacing w:val="-1"/>
              </w:rPr>
              <w:t>202521040012336417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762"/>
              <w:spacing w:before="113" w:line="220" w:lineRule="auto"/>
              <w:rPr/>
            </w:pPr>
            <w:r>
              <w:rPr>
                <w:spacing w:val="-1"/>
              </w:rPr>
              <w:t>抚顺市2025年桥梁技术状况提升项目施工一标段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44"/>
              <w:rPr/>
            </w:pPr>
            <w:r>
              <w:rPr>
                <w:spacing w:val="-1"/>
              </w:rPr>
              <w:t>202521040012336417001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922"/>
              <w:spacing w:before="116" w:line="219" w:lineRule="auto"/>
              <w:rPr/>
            </w:pPr>
            <w:r>
              <w:rPr>
                <w:spacing w:val="-2"/>
              </w:rPr>
              <w:t>非依法必须招标的项目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116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225"/>
              <w:spacing w:before="116" w:line="220" w:lineRule="auto"/>
              <w:rPr/>
            </w:pPr>
            <w:r>
              <w:rPr>
                <w:spacing w:val="-1"/>
              </w:rPr>
              <w:t>抚顺顺通公路工程有限公司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116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793"/>
              <w:spacing w:before="116" w:line="220" w:lineRule="auto"/>
              <w:rPr/>
            </w:pPr>
            <w:r>
              <w:rPr>
                <w:spacing w:val="-5"/>
              </w:rPr>
              <w:t>[桥梁养护甲级资质]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209" w:line="221" w:lineRule="auto"/>
              <w:rPr/>
            </w:pPr>
            <w:r>
              <w:rPr>
                <w:b/>
                <w:bCs/>
                <w:spacing w:val="-5"/>
              </w:rPr>
              <w:t>项目经理</w:t>
            </w:r>
          </w:p>
          <w:p>
            <w:pPr>
              <w:pStyle w:val="TableText"/>
              <w:ind w:left="405"/>
              <w:spacing w:before="60" w:line="220" w:lineRule="auto"/>
              <w:rPr/>
            </w:pPr>
            <w:r>
              <w:rPr>
                <w:b/>
                <w:bCs/>
                <w:spacing w:val="-7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3"/>
              <w:spacing w:before="68" w:line="220" w:lineRule="auto"/>
              <w:rPr/>
            </w:pPr>
            <w:r>
              <w:rPr>
                <w:spacing w:val="-4"/>
              </w:rPr>
              <w:t>张楠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/>
              <w:spacing w:before="53" w:line="220" w:lineRule="auto"/>
              <w:rPr/>
            </w:pPr>
            <w:r>
              <w:rPr>
                <w:b/>
                <w:bCs/>
                <w:spacing w:val="-4"/>
              </w:rPr>
              <w:t>项目经理（负</w:t>
            </w:r>
          </w:p>
          <w:p>
            <w:pPr>
              <w:pStyle w:val="TableText"/>
              <w:ind w:left="160"/>
              <w:spacing w:before="61" w:line="220" w:lineRule="auto"/>
              <w:rPr/>
            </w:pPr>
            <w:r>
              <w:rPr>
                <w:b/>
                <w:bCs/>
                <w:spacing w:val="-5"/>
              </w:rPr>
              <w:t>责人）资格证</w:t>
            </w:r>
          </w:p>
          <w:p>
            <w:pPr>
              <w:pStyle w:val="TableText"/>
              <w:ind w:left="156"/>
              <w:spacing w:before="62" w:line="217" w:lineRule="auto"/>
              <w:rPr/>
            </w:pPr>
            <w:r>
              <w:rPr>
                <w:b/>
                <w:bCs/>
                <w:spacing w:val="-4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209" w:line="220" w:lineRule="auto"/>
              <w:rPr/>
            </w:pPr>
            <w:r>
              <w:rPr>
                <w:spacing w:val="-7"/>
              </w:rPr>
              <w:t>[二级注册建造师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·公路工程](辽221</w:t>
            </w:r>
          </w:p>
          <w:p>
            <w:pPr>
              <w:pStyle w:val="TableText"/>
              <w:ind w:left="1195"/>
              <w:spacing w:before="91" w:line="223" w:lineRule="auto"/>
              <w:rPr/>
            </w:pPr>
            <w:r>
              <w:rPr>
                <w:spacing w:val="-3"/>
              </w:rPr>
              <w:t>141561317)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341"/>
              <w:spacing w:before="118" w:line="221" w:lineRule="auto"/>
              <w:rPr/>
            </w:pPr>
            <w:r>
              <w:rPr>
                <w:spacing w:val="-1"/>
              </w:rPr>
              <w:t>2996070.00元</w:t>
            </w:r>
          </w:p>
        </w:tc>
      </w:tr>
      <w:tr>
        <w:trPr>
          <w:trHeight w:val="1247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68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6"/>
              <w:spacing w:before="55" w:line="217" w:lineRule="auto"/>
              <w:rPr/>
            </w:pPr>
            <w:r>
              <w:rPr/>
              <w:t>辽宁省招标投标监管网,中国招标投标公共服务平台,《</w:t>
            </w:r>
            <w:r>
              <w:rPr>
                <w:spacing w:val="-1"/>
              </w:rPr>
              <w:t>辽宁省公共资源交易网》（htt</w:t>
            </w:r>
          </w:p>
          <w:p>
            <w:pPr>
              <w:pStyle w:val="TableText"/>
              <w:ind w:left="656"/>
              <w:spacing w:before="65" w:line="214" w:lineRule="auto"/>
              <w:rPr/>
            </w:pPr>
            <w:r>
              <w:rPr>
                <w:spacing w:val="-3"/>
              </w:rPr>
              <w:t>p://ggzy.ln.gov.cn）、《全国公共资源交易平台（辽宁 ·抚顺）》（h</w:t>
            </w:r>
          </w:p>
          <w:p>
            <w:pPr>
              <w:pStyle w:val="TableText"/>
              <w:ind w:left="33"/>
              <w:spacing w:before="68" w:line="214" w:lineRule="auto"/>
              <w:rPr/>
            </w:pPr>
            <w:hyperlink w:history="true" r:id="rId2">
              <w:r>
                <w:rPr/>
                <w:t>ttp://www.fsggzyjy.cn/</w:t>
              </w:r>
            </w:hyperlink>
            <w:r>
              <w:rPr/>
              <w:t>）、《抚顺市交通运输局网站》（</w:t>
            </w:r>
            <w:hyperlink w:history="true" r:id="rId3">
              <w:r>
                <w:rPr/>
                <w:t>https://</w:t>
              </w:r>
              <w:r>
                <w:rPr>
                  <w:spacing w:val="-1"/>
                </w:rPr>
                <w:t>fssjtj.fushun.g</w:t>
              </w:r>
            </w:hyperlink>
          </w:p>
          <w:p>
            <w:pPr>
              <w:pStyle w:val="TableText"/>
              <w:ind w:left="3495"/>
              <w:spacing w:before="67" w:line="216" w:lineRule="auto"/>
              <w:rPr/>
            </w:pPr>
            <w:r>
              <w:rPr>
                <w:spacing w:val="-3"/>
              </w:rPr>
              <w:t>ov.cn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/）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212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56" w:line="220" w:lineRule="auto"/>
              <w:rPr/>
            </w:pPr>
            <w:r>
              <w:rPr>
                <w:spacing w:val="-1"/>
              </w:rPr>
              <w:t>抚顺市交通运输局招标投标协调</w:t>
            </w:r>
          </w:p>
          <w:p>
            <w:pPr>
              <w:pStyle w:val="TableText"/>
              <w:ind w:left="962"/>
              <w:spacing w:before="61" w:line="215" w:lineRule="auto"/>
              <w:rPr/>
            </w:pPr>
            <w:r>
              <w:rPr>
                <w:spacing w:val="-2"/>
              </w:rPr>
              <w:t>管理办公室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212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29"/>
              <w:spacing w:before="212" w:line="220" w:lineRule="auto"/>
              <w:rPr/>
            </w:pPr>
            <w:r>
              <w:rPr>
                <w:spacing w:val="-1"/>
              </w:rPr>
              <w:t>非辽宁省投资项目在线审批监管平台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0" w:lineRule="auto"/>
              <w:rPr/>
            </w:pPr>
            <w:r>
              <w:rPr>
                <w:spacing w:val="-2"/>
              </w:rPr>
              <w:t>刘先生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024-57505019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0"/>
              <w:spacing w:before="121" w:line="220" w:lineRule="auto"/>
              <w:rPr/>
            </w:pPr>
            <w:r>
              <w:rPr>
                <w:spacing w:val="-1"/>
              </w:rPr>
              <w:t>抚顺市交通运输发展服务中心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27"/>
              <w:spacing w:before="150" w:line="216" w:lineRule="auto"/>
              <w:rPr/>
            </w:pPr>
            <w:r>
              <w:rPr>
                <w:spacing w:val="-1"/>
              </w:rPr>
              <w:t>fsyhk@126.com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5"/>
              <w:spacing w:before="121" w:line="220" w:lineRule="auto"/>
              <w:rPr/>
            </w:pPr>
            <w:r>
              <w:rPr>
                <w:spacing w:val="-1"/>
              </w:rPr>
              <w:t>抚顺市顺城区临江路1号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7"/>
              <w:spacing w:before="121" w:line="220" w:lineRule="auto"/>
              <w:rPr/>
            </w:pPr>
            <w:r>
              <w:rPr>
                <w:spacing w:val="-3"/>
              </w:rPr>
              <w:t>于先生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024-53876024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6"/>
              <w:spacing w:before="121" w:line="220" w:lineRule="auto"/>
              <w:rPr/>
            </w:pPr>
            <w:r>
              <w:rPr>
                <w:spacing w:val="-1"/>
              </w:rPr>
              <w:t>辽宁启运招投标服务有限公司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lnqyzbgs@126.com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445"/>
              <w:spacing w:before="121" w:line="220" w:lineRule="auto"/>
              <w:rPr/>
            </w:pPr>
            <w:r>
              <w:rPr>
                <w:spacing w:val="-1"/>
              </w:rPr>
              <w:t>抚顺市顺城区临江东路19-14号楼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4"/>
              <w:spacing w:before="121" w:line="220" w:lineRule="auto"/>
              <w:rPr/>
            </w:pPr>
            <w:r>
              <w:rPr>
                <w:spacing w:val="-3"/>
              </w:rPr>
              <w:t>孙先生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628802</wp:posOffset>
                  </wp:positionH>
                  <wp:positionV relativeFrom="paragraph">
                    <wp:posOffset>-39480</wp:posOffset>
                  </wp:positionV>
                  <wp:extent cx="1530553" cy="1530954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0553" cy="153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024-53888077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3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3582441</wp:posOffset>
            </wp:positionH>
            <wp:positionV relativeFrom="paragraph">
              <wp:posOffset>17877</wp:posOffset>
            </wp:positionV>
            <wp:extent cx="1100480" cy="33051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0480" cy="330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sectPr>
      <w:pgSz w:w="11906" w:h="16839"/>
      <w:pgMar w:top="1207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hyperlink" Target="https://fssjtj.fushun.g" TargetMode="External"/><Relationship Id="rId2" Type="http://schemas.openxmlformats.org/officeDocument/2006/relationships/hyperlink" Target="ttp://www.fsggzyjy.cn/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2025-06-18T08:56:13Z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2025-06-20T10:26:51</vt:filetime>
  </property>
</Properties>
</file>