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7AFA87">
      <w:pPr>
        <w:spacing w:line="360" w:lineRule="auto"/>
        <w:jc w:val="center"/>
        <w:rPr>
          <w:rFonts w:ascii="Times New Roman" w:hAnsi="Times New Roman" w:eastAsia="黑体"/>
          <w:sz w:val="28"/>
          <w:szCs w:val="28"/>
        </w:rPr>
      </w:pPr>
      <w:r>
        <w:rPr>
          <w:rFonts w:hint="eastAsia" w:ascii="Times New Roman" w:hAnsi="Times New Roman" w:eastAsia="黑体"/>
          <w:sz w:val="28"/>
          <w:szCs w:val="28"/>
          <w:lang w:eastAsia="zh-CN"/>
        </w:rPr>
        <w:t>G202国道黑大线清原城区段改建工程上跨铁路桥梁工程可行性研究报告及勘察设计</w:t>
      </w:r>
      <w:r>
        <w:rPr>
          <w:rFonts w:hint="eastAsia" w:ascii="Times New Roman" w:hAnsi="Times New Roman" w:eastAsia="黑体"/>
          <w:sz w:val="28"/>
          <w:szCs w:val="28"/>
        </w:rPr>
        <w:t>中标候选人公示</w:t>
      </w:r>
    </w:p>
    <w:p w14:paraId="15CC756D">
      <w:pPr>
        <w:spacing w:line="360" w:lineRule="auto"/>
        <w:ind w:firstLine="480" w:firstLineChars="200"/>
        <w:rPr>
          <w:rFonts w:ascii="Times New Roman" w:hAnsi="Times New Roman"/>
          <w:sz w:val="24"/>
          <w:szCs w:val="24"/>
        </w:rPr>
      </w:pPr>
      <w:r>
        <w:rPr>
          <w:rFonts w:hint="eastAsia" w:ascii="Times New Roman" w:hAnsi="Times New Roman"/>
          <w:sz w:val="24"/>
          <w:szCs w:val="24"/>
          <w:lang w:eastAsia="zh-CN"/>
        </w:rPr>
        <w:t>G202国道黑大线清原城区段改建工程上跨铁路桥梁工程可行性研究报告及勘察设计</w:t>
      </w:r>
      <w:r>
        <w:rPr>
          <w:rFonts w:hint="eastAsia" w:ascii="Times New Roman" w:hAnsi="Times New Roman"/>
          <w:sz w:val="24"/>
          <w:szCs w:val="24"/>
        </w:rPr>
        <w:t>招标评标工作于202</w:t>
      </w:r>
      <w:r>
        <w:rPr>
          <w:rFonts w:hint="eastAsia" w:ascii="Times New Roman" w:hAnsi="Times New Roman"/>
          <w:sz w:val="24"/>
          <w:szCs w:val="24"/>
          <w:lang w:val="en-US" w:eastAsia="zh-CN"/>
        </w:rPr>
        <w:t>5</w:t>
      </w:r>
      <w:r>
        <w:rPr>
          <w:rFonts w:hint="eastAsia" w:ascii="Times New Roman" w:hAnsi="Times New Roman"/>
          <w:sz w:val="24"/>
          <w:szCs w:val="24"/>
        </w:rPr>
        <w:t>年</w:t>
      </w:r>
      <w:r>
        <w:rPr>
          <w:rFonts w:hint="eastAsia" w:ascii="Times New Roman" w:hAnsi="Times New Roman"/>
          <w:sz w:val="24"/>
          <w:szCs w:val="24"/>
          <w:lang w:val="en-US" w:eastAsia="zh-CN"/>
        </w:rPr>
        <w:t>5</w:t>
      </w:r>
      <w:r>
        <w:rPr>
          <w:rFonts w:hint="eastAsia" w:ascii="Times New Roman" w:hAnsi="Times New Roman"/>
          <w:sz w:val="24"/>
          <w:szCs w:val="24"/>
        </w:rPr>
        <w:t>月</w:t>
      </w:r>
      <w:r>
        <w:rPr>
          <w:rFonts w:hint="eastAsia" w:ascii="Times New Roman" w:hAnsi="Times New Roman"/>
          <w:sz w:val="24"/>
          <w:szCs w:val="24"/>
          <w:lang w:val="en-US" w:eastAsia="zh-CN"/>
        </w:rPr>
        <w:t>7</w:t>
      </w:r>
      <w:r>
        <w:rPr>
          <w:rFonts w:hint="eastAsia" w:ascii="Times New Roman" w:hAnsi="Times New Roman"/>
          <w:sz w:val="24"/>
          <w:szCs w:val="24"/>
        </w:rPr>
        <w:t>日在辽宁省沈阳市结束，现将评标委员会推荐的中标候选人排序、名称、预期中标价、对质量要求、安全目标、投标文件中的企业业绩、主要人员证书信息、主要人员个人业绩信息，以及被否决投标的投标人名称、否决依据和原因公示如下：</w:t>
      </w:r>
    </w:p>
    <w:p w14:paraId="59F0CDB1">
      <w:pPr>
        <w:spacing w:line="360" w:lineRule="auto"/>
        <w:jc w:val="center"/>
        <w:rPr>
          <w:rFonts w:hint="eastAsia" w:ascii="Times New Roman" w:hAnsi="Times New Roman" w:eastAsia="黑体"/>
          <w:sz w:val="28"/>
          <w:szCs w:val="28"/>
          <w:lang w:eastAsia="zh-CN"/>
        </w:rPr>
      </w:pPr>
      <w:r>
        <w:rPr>
          <w:rFonts w:hint="eastAsia" w:ascii="Times New Roman" w:hAnsi="Times New Roman" w:eastAsia="黑体"/>
          <w:sz w:val="28"/>
          <w:szCs w:val="28"/>
          <w:lang w:eastAsia="zh-CN"/>
        </w:rPr>
        <w:t>中标候选人排序、名称、预期中标价、质量要求、安全目标</w:t>
      </w:r>
    </w:p>
    <w:tbl>
      <w:tblPr>
        <w:tblStyle w:val="10"/>
        <w:tblW w:w="4998"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1309"/>
        <w:gridCol w:w="2394"/>
        <w:gridCol w:w="1844"/>
        <w:gridCol w:w="957"/>
        <w:gridCol w:w="1829"/>
      </w:tblGrid>
      <w:tr w14:paraId="01C9732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0" w:hRule="atLeast"/>
          <w:tblHeader/>
        </w:trPr>
        <w:tc>
          <w:tcPr>
            <w:tcW w:w="785" w:type="pct"/>
            <w:tcBorders>
              <w:tl2br w:val="nil"/>
              <w:tr2bl w:val="nil"/>
            </w:tcBorders>
            <w:vAlign w:val="center"/>
          </w:tcPr>
          <w:p w14:paraId="12D4E90A">
            <w:pPr>
              <w:widowControl/>
              <w:jc w:val="center"/>
              <w:rPr>
                <w:rFonts w:ascii="Times New Roman" w:hAnsi="Times New Roman" w:eastAsia="黑体" w:cs="黑体"/>
                <w:szCs w:val="21"/>
              </w:rPr>
            </w:pPr>
            <w:r>
              <w:rPr>
                <w:rFonts w:hint="eastAsia" w:ascii="Times New Roman" w:hAnsi="Times New Roman" w:eastAsia="黑体" w:cs="黑体"/>
                <w:szCs w:val="21"/>
              </w:rPr>
              <w:t>推荐意见</w:t>
            </w:r>
          </w:p>
        </w:tc>
        <w:tc>
          <w:tcPr>
            <w:tcW w:w="1436" w:type="pct"/>
            <w:tcBorders>
              <w:tl2br w:val="nil"/>
              <w:tr2bl w:val="nil"/>
            </w:tcBorders>
            <w:vAlign w:val="center"/>
          </w:tcPr>
          <w:p w14:paraId="49A0BD9E">
            <w:pPr>
              <w:widowControl/>
              <w:jc w:val="center"/>
              <w:rPr>
                <w:rFonts w:hint="eastAsia" w:ascii="Times New Roman" w:hAnsi="Times New Roman" w:eastAsia="黑体" w:cs="黑体"/>
                <w:szCs w:val="21"/>
              </w:rPr>
            </w:pPr>
            <w:r>
              <w:rPr>
                <w:rFonts w:hint="eastAsia" w:ascii="Times New Roman" w:hAnsi="Times New Roman" w:eastAsia="黑体" w:cs="黑体"/>
                <w:szCs w:val="21"/>
              </w:rPr>
              <w:t>中标候选人名称</w:t>
            </w:r>
          </w:p>
        </w:tc>
        <w:tc>
          <w:tcPr>
            <w:tcW w:w="1106" w:type="pct"/>
            <w:tcBorders>
              <w:tl2br w:val="nil"/>
              <w:tr2bl w:val="nil"/>
            </w:tcBorders>
            <w:vAlign w:val="center"/>
          </w:tcPr>
          <w:p w14:paraId="091758D5">
            <w:pPr>
              <w:widowControl/>
              <w:jc w:val="center"/>
              <w:rPr>
                <w:rFonts w:hint="eastAsia" w:ascii="Times New Roman" w:hAnsi="Times New Roman" w:eastAsia="黑体" w:cs="黑体"/>
                <w:szCs w:val="21"/>
              </w:rPr>
            </w:pPr>
            <w:r>
              <w:rPr>
                <w:rFonts w:hint="eastAsia" w:ascii="Times New Roman" w:hAnsi="Times New Roman" w:eastAsia="黑体" w:cs="黑体"/>
                <w:szCs w:val="21"/>
              </w:rPr>
              <w:t>预期中标价（元）</w:t>
            </w:r>
          </w:p>
        </w:tc>
        <w:tc>
          <w:tcPr>
            <w:tcW w:w="574" w:type="pct"/>
            <w:tcBorders>
              <w:tl2br w:val="nil"/>
              <w:tr2bl w:val="nil"/>
            </w:tcBorders>
            <w:vAlign w:val="center"/>
          </w:tcPr>
          <w:p w14:paraId="234E646B">
            <w:pPr>
              <w:widowControl/>
              <w:jc w:val="center"/>
              <w:rPr>
                <w:rFonts w:hint="eastAsia" w:ascii="Times New Roman" w:hAnsi="Times New Roman" w:eastAsia="黑体" w:cs="黑体"/>
                <w:szCs w:val="21"/>
              </w:rPr>
            </w:pPr>
            <w:r>
              <w:rPr>
                <w:rFonts w:hint="eastAsia" w:ascii="Times New Roman" w:hAnsi="Times New Roman" w:eastAsia="黑体" w:cs="黑体"/>
                <w:szCs w:val="21"/>
              </w:rPr>
              <w:t>质量要求</w:t>
            </w:r>
          </w:p>
        </w:tc>
        <w:tc>
          <w:tcPr>
            <w:tcW w:w="1097" w:type="pct"/>
            <w:tcBorders>
              <w:tl2br w:val="nil"/>
              <w:tr2bl w:val="nil"/>
            </w:tcBorders>
            <w:vAlign w:val="center"/>
          </w:tcPr>
          <w:p w14:paraId="67C0118E">
            <w:pPr>
              <w:widowControl/>
              <w:jc w:val="center"/>
              <w:rPr>
                <w:rFonts w:hint="eastAsia" w:ascii="Times New Roman" w:hAnsi="Times New Roman" w:eastAsia="黑体" w:cs="黑体"/>
                <w:szCs w:val="21"/>
              </w:rPr>
            </w:pPr>
            <w:r>
              <w:rPr>
                <w:rFonts w:hint="eastAsia" w:ascii="Times New Roman" w:hAnsi="Times New Roman" w:eastAsia="黑体" w:cs="黑体"/>
                <w:szCs w:val="21"/>
              </w:rPr>
              <w:t>安全目标</w:t>
            </w:r>
          </w:p>
        </w:tc>
      </w:tr>
      <w:tr w14:paraId="4309286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80" w:hRule="atLeast"/>
          <w:tblHeader/>
        </w:trPr>
        <w:tc>
          <w:tcPr>
            <w:tcW w:w="785" w:type="pct"/>
            <w:tcBorders>
              <w:tl2br w:val="nil"/>
              <w:tr2bl w:val="nil"/>
            </w:tcBorders>
            <w:vAlign w:val="center"/>
          </w:tcPr>
          <w:p w14:paraId="00387D2B">
            <w:pPr>
              <w:jc w:val="center"/>
              <w:rPr>
                <w:rFonts w:hint="eastAsia" w:ascii="Times New Roman" w:hAnsi="Times New Roman" w:eastAsia="黑体" w:cs="宋体"/>
                <w:kern w:val="0"/>
                <w:szCs w:val="21"/>
              </w:rPr>
            </w:pPr>
            <w:r>
              <w:rPr>
                <w:rFonts w:hint="eastAsia" w:ascii="Times New Roman" w:hAnsi="Times New Roman" w:eastAsia="黑体" w:cs="宋体"/>
                <w:kern w:val="0"/>
                <w:szCs w:val="21"/>
              </w:rPr>
              <w:t>第一中标候选人</w:t>
            </w:r>
          </w:p>
        </w:tc>
        <w:tc>
          <w:tcPr>
            <w:tcW w:w="1436" w:type="pct"/>
            <w:tcBorders>
              <w:tl2br w:val="nil"/>
              <w:tr2bl w:val="nil"/>
            </w:tcBorders>
            <w:vAlign w:val="center"/>
          </w:tcPr>
          <w:p w14:paraId="516729B0">
            <w:pPr>
              <w:jc w:val="center"/>
              <w:rPr>
                <w:rFonts w:hint="eastAsia" w:ascii="Times New Roman" w:hAnsi="Times New Roman" w:eastAsia="黑体" w:cs="宋体"/>
                <w:kern w:val="0"/>
                <w:szCs w:val="21"/>
              </w:rPr>
            </w:pPr>
            <w:r>
              <w:rPr>
                <w:rFonts w:hint="eastAsia" w:ascii="Times New Roman" w:hAnsi="Times New Roman" w:eastAsia="黑体" w:cs="宋体"/>
                <w:kern w:val="0"/>
                <w:szCs w:val="21"/>
              </w:rPr>
              <w:t>中国华西工程设计建设有限公司</w:t>
            </w:r>
          </w:p>
        </w:tc>
        <w:tc>
          <w:tcPr>
            <w:tcW w:w="1106" w:type="pct"/>
            <w:tcBorders>
              <w:tl2br w:val="nil"/>
              <w:tr2bl w:val="nil"/>
            </w:tcBorders>
            <w:noWrap/>
            <w:vAlign w:val="center"/>
          </w:tcPr>
          <w:p w14:paraId="369DBF0A">
            <w:pPr>
              <w:jc w:val="center"/>
              <w:rPr>
                <w:rFonts w:hint="default" w:ascii="Times New Roman" w:hAnsi="Times New Roman" w:eastAsia="黑体" w:cs="宋体"/>
                <w:kern w:val="0"/>
                <w:szCs w:val="21"/>
                <w:lang w:val="en-US" w:eastAsia="zh-CN"/>
              </w:rPr>
            </w:pPr>
            <w:r>
              <w:rPr>
                <w:rFonts w:hint="eastAsia" w:ascii="Times New Roman" w:hAnsi="Times New Roman" w:eastAsia="黑体" w:cs="宋体"/>
                <w:kern w:val="0"/>
                <w:szCs w:val="21"/>
                <w:lang w:val="en-US" w:eastAsia="zh-CN"/>
              </w:rPr>
              <w:t>2</w:t>
            </w:r>
            <w:r>
              <w:rPr>
                <w:rFonts w:hint="eastAsia" w:ascii="Times New Roman" w:hAnsi="Times New Roman" w:eastAsia="黑体" w:cs="宋体"/>
                <w:kern w:val="0"/>
                <w:szCs w:val="21"/>
              </w:rPr>
              <w:t>,</w:t>
            </w:r>
            <w:r>
              <w:rPr>
                <w:rFonts w:hint="eastAsia" w:ascii="Times New Roman" w:hAnsi="Times New Roman" w:eastAsia="黑体" w:cs="宋体"/>
                <w:kern w:val="0"/>
                <w:szCs w:val="21"/>
                <w:lang w:val="en-US" w:eastAsia="zh-CN"/>
              </w:rPr>
              <w:t>278</w:t>
            </w:r>
            <w:r>
              <w:rPr>
                <w:rFonts w:hint="eastAsia" w:ascii="Times New Roman" w:hAnsi="Times New Roman" w:eastAsia="黑体" w:cs="宋体"/>
                <w:kern w:val="0"/>
                <w:szCs w:val="21"/>
              </w:rPr>
              <w:t>,</w:t>
            </w:r>
            <w:r>
              <w:rPr>
                <w:rFonts w:hint="eastAsia" w:ascii="Times New Roman" w:hAnsi="Times New Roman" w:eastAsia="黑体" w:cs="宋体"/>
                <w:kern w:val="0"/>
                <w:szCs w:val="21"/>
                <w:lang w:val="en-US" w:eastAsia="zh-CN"/>
              </w:rPr>
              <w:t>500</w:t>
            </w:r>
          </w:p>
        </w:tc>
        <w:tc>
          <w:tcPr>
            <w:tcW w:w="574" w:type="pct"/>
            <w:tcBorders>
              <w:tl2br w:val="nil"/>
              <w:tr2bl w:val="nil"/>
            </w:tcBorders>
            <w:vAlign w:val="center"/>
          </w:tcPr>
          <w:p w14:paraId="4F25B451">
            <w:pPr>
              <w:jc w:val="center"/>
              <w:rPr>
                <w:rFonts w:hint="eastAsia" w:ascii="Times New Roman" w:hAnsi="Times New Roman" w:eastAsia="黑体" w:cs="宋体"/>
                <w:kern w:val="0"/>
                <w:szCs w:val="21"/>
              </w:rPr>
            </w:pPr>
            <w:r>
              <w:rPr>
                <w:rFonts w:hint="eastAsia" w:ascii="Times New Roman" w:hAnsi="Times New Roman" w:eastAsia="黑体" w:cs="宋体"/>
                <w:kern w:val="0"/>
                <w:szCs w:val="21"/>
              </w:rPr>
              <w:t>合格</w:t>
            </w:r>
          </w:p>
        </w:tc>
        <w:tc>
          <w:tcPr>
            <w:tcW w:w="1097" w:type="pct"/>
            <w:tcBorders>
              <w:tl2br w:val="nil"/>
              <w:tr2bl w:val="nil"/>
            </w:tcBorders>
            <w:vAlign w:val="center"/>
          </w:tcPr>
          <w:p w14:paraId="04278685">
            <w:pPr>
              <w:jc w:val="center"/>
              <w:rPr>
                <w:rFonts w:hint="eastAsia" w:ascii="Times New Roman" w:hAnsi="Times New Roman" w:eastAsia="黑体" w:cs="宋体"/>
                <w:kern w:val="0"/>
                <w:szCs w:val="21"/>
              </w:rPr>
            </w:pPr>
            <w:r>
              <w:rPr>
                <w:rFonts w:hint="eastAsia" w:ascii="Times New Roman" w:hAnsi="Times New Roman" w:eastAsia="黑体" w:cs="宋体"/>
                <w:kern w:val="0"/>
                <w:szCs w:val="21"/>
              </w:rPr>
              <w:t>项目实施过程中无安全责任事故</w:t>
            </w:r>
          </w:p>
        </w:tc>
      </w:tr>
      <w:tr w14:paraId="3BF459D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840" w:hRule="atLeast"/>
          <w:tblHeader/>
        </w:trPr>
        <w:tc>
          <w:tcPr>
            <w:tcW w:w="785" w:type="pct"/>
            <w:tcBorders>
              <w:tl2br w:val="nil"/>
              <w:tr2bl w:val="nil"/>
            </w:tcBorders>
            <w:vAlign w:val="center"/>
          </w:tcPr>
          <w:p w14:paraId="13F28F63">
            <w:pPr>
              <w:jc w:val="center"/>
              <w:rPr>
                <w:rFonts w:hint="eastAsia" w:ascii="Times New Roman" w:hAnsi="Times New Roman" w:eastAsia="黑体" w:cs="宋体"/>
                <w:kern w:val="0"/>
                <w:szCs w:val="21"/>
              </w:rPr>
            </w:pPr>
            <w:r>
              <w:rPr>
                <w:rFonts w:hint="eastAsia" w:ascii="Times New Roman" w:hAnsi="Times New Roman" w:eastAsia="黑体" w:cs="宋体"/>
                <w:kern w:val="0"/>
                <w:szCs w:val="21"/>
              </w:rPr>
              <w:t>第二中标候选人</w:t>
            </w:r>
          </w:p>
        </w:tc>
        <w:tc>
          <w:tcPr>
            <w:tcW w:w="1436" w:type="pct"/>
            <w:tcBorders>
              <w:tl2br w:val="nil"/>
              <w:tr2bl w:val="nil"/>
            </w:tcBorders>
            <w:vAlign w:val="center"/>
          </w:tcPr>
          <w:p w14:paraId="5F65925F">
            <w:pPr>
              <w:jc w:val="center"/>
              <w:rPr>
                <w:rFonts w:hint="eastAsia" w:ascii="Times New Roman" w:hAnsi="Times New Roman" w:eastAsia="黑体" w:cs="宋体"/>
                <w:kern w:val="0"/>
                <w:szCs w:val="21"/>
              </w:rPr>
            </w:pPr>
            <w:r>
              <w:rPr>
                <w:rFonts w:hint="eastAsia" w:ascii="Times New Roman" w:hAnsi="Times New Roman" w:eastAsia="黑体" w:cs="宋体"/>
                <w:kern w:val="0"/>
                <w:szCs w:val="21"/>
              </w:rPr>
              <w:t>成都西南交通大学设计研究院有限公司</w:t>
            </w:r>
          </w:p>
        </w:tc>
        <w:tc>
          <w:tcPr>
            <w:tcW w:w="1106" w:type="pct"/>
            <w:tcBorders>
              <w:tl2br w:val="nil"/>
              <w:tr2bl w:val="nil"/>
            </w:tcBorders>
            <w:noWrap/>
            <w:vAlign w:val="center"/>
          </w:tcPr>
          <w:p w14:paraId="239E3D93">
            <w:pPr>
              <w:jc w:val="center"/>
              <w:rPr>
                <w:rFonts w:hint="default" w:ascii="Times New Roman" w:hAnsi="Times New Roman" w:eastAsia="黑体" w:cs="宋体"/>
                <w:kern w:val="0"/>
                <w:szCs w:val="21"/>
                <w:lang w:val="en-US" w:eastAsia="zh-CN"/>
              </w:rPr>
            </w:pPr>
            <w:r>
              <w:rPr>
                <w:rFonts w:hint="eastAsia" w:ascii="Times New Roman" w:hAnsi="Times New Roman" w:eastAsia="黑体" w:cs="宋体"/>
                <w:kern w:val="0"/>
                <w:szCs w:val="21"/>
                <w:lang w:val="en-US" w:eastAsia="zh-CN"/>
              </w:rPr>
              <w:t>2</w:t>
            </w:r>
            <w:r>
              <w:rPr>
                <w:rFonts w:hint="eastAsia" w:ascii="Times New Roman" w:hAnsi="Times New Roman" w:eastAsia="黑体" w:cs="宋体"/>
                <w:kern w:val="0"/>
                <w:szCs w:val="21"/>
              </w:rPr>
              <w:t>,</w:t>
            </w:r>
            <w:r>
              <w:rPr>
                <w:rFonts w:hint="eastAsia" w:ascii="Times New Roman" w:hAnsi="Times New Roman" w:eastAsia="黑体" w:cs="宋体"/>
                <w:kern w:val="0"/>
                <w:szCs w:val="21"/>
                <w:lang w:val="en-US" w:eastAsia="zh-CN"/>
              </w:rPr>
              <w:t>294</w:t>
            </w:r>
            <w:r>
              <w:rPr>
                <w:rFonts w:hint="eastAsia" w:ascii="Times New Roman" w:hAnsi="Times New Roman" w:eastAsia="黑体" w:cs="宋体"/>
                <w:kern w:val="0"/>
                <w:szCs w:val="21"/>
              </w:rPr>
              <w:t>,</w:t>
            </w:r>
            <w:r>
              <w:rPr>
                <w:rFonts w:hint="eastAsia" w:ascii="Times New Roman" w:hAnsi="Times New Roman" w:eastAsia="黑体" w:cs="宋体"/>
                <w:kern w:val="0"/>
                <w:szCs w:val="21"/>
                <w:lang w:val="en-US" w:eastAsia="zh-CN"/>
              </w:rPr>
              <w:t>800</w:t>
            </w:r>
          </w:p>
        </w:tc>
        <w:tc>
          <w:tcPr>
            <w:tcW w:w="574" w:type="pct"/>
            <w:tcBorders>
              <w:tl2br w:val="nil"/>
              <w:tr2bl w:val="nil"/>
            </w:tcBorders>
            <w:vAlign w:val="center"/>
          </w:tcPr>
          <w:p w14:paraId="6B976CEE">
            <w:pPr>
              <w:jc w:val="center"/>
              <w:rPr>
                <w:rFonts w:hint="eastAsia" w:ascii="Times New Roman" w:hAnsi="Times New Roman" w:eastAsia="黑体" w:cs="宋体"/>
                <w:kern w:val="0"/>
                <w:szCs w:val="21"/>
              </w:rPr>
            </w:pPr>
            <w:r>
              <w:rPr>
                <w:rFonts w:hint="eastAsia" w:ascii="Times New Roman" w:hAnsi="Times New Roman" w:eastAsia="黑体" w:cs="宋体"/>
                <w:kern w:val="0"/>
                <w:szCs w:val="21"/>
              </w:rPr>
              <w:t>合格</w:t>
            </w:r>
          </w:p>
        </w:tc>
        <w:tc>
          <w:tcPr>
            <w:tcW w:w="1097" w:type="pct"/>
            <w:tcBorders>
              <w:tl2br w:val="nil"/>
              <w:tr2bl w:val="nil"/>
            </w:tcBorders>
            <w:vAlign w:val="center"/>
          </w:tcPr>
          <w:p w14:paraId="372B8A41">
            <w:pPr>
              <w:jc w:val="center"/>
              <w:rPr>
                <w:rFonts w:hint="eastAsia" w:ascii="Times New Roman" w:hAnsi="Times New Roman" w:eastAsia="黑体" w:cs="宋体"/>
                <w:kern w:val="0"/>
                <w:szCs w:val="21"/>
              </w:rPr>
            </w:pPr>
            <w:r>
              <w:rPr>
                <w:rFonts w:hint="eastAsia" w:ascii="Times New Roman" w:hAnsi="Times New Roman" w:eastAsia="黑体" w:cs="宋体"/>
                <w:kern w:val="0"/>
                <w:szCs w:val="21"/>
              </w:rPr>
              <w:t>项目实施过程中无安全责任事故</w:t>
            </w:r>
          </w:p>
        </w:tc>
      </w:tr>
      <w:tr w14:paraId="4ED342E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840" w:hRule="atLeast"/>
          <w:tblHeader/>
        </w:trPr>
        <w:tc>
          <w:tcPr>
            <w:tcW w:w="785" w:type="pct"/>
            <w:tcBorders>
              <w:tl2br w:val="nil"/>
              <w:tr2bl w:val="nil"/>
            </w:tcBorders>
            <w:vAlign w:val="center"/>
          </w:tcPr>
          <w:p w14:paraId="6CCC2316">
            <w:pPr>
              <w:jc w:val="center"/>
              <w:rPr>
                <w:rFonts w:hint="eastAsia" w:ascii="Times New Roman" w:hAnsi="Times New Roman" w:eastAsia="黑体" w:cs="宋体"/>
                <w:kern w:val="0"/>
                <w:szCs w:val="21"/>
              </w:rPr>
            </w:pPr>
            <w:r>
              <w:rPr>
                <w:rFonts w:hint="eastAsia" w:ascii="Times New Roman" w:hAnsi="Times New Roman" w:eastAsia="黑体" w:cs="宋体"/>
                <w:kern w:val="0"/>
                <w:szCs w:val="21"/>
              </w:rPr>
              <w:t>第三中标候选人</w:t>
            </w:r>
          </w:p>
        </w:tc>
        <w:tc>
          <w:tcPr>
            <w:tcW w:w="1436" w:type="pct"/>
            <w:tcBorders>
              <w:tl2br w:val="nil"/>
              <w:tr2bl w:val="nil"/>
            </w:tcBorders>
            <w:vAlign w:val="center"/>
          </w:tcPr>
          <w:p w14:paraId="689D5C36">
            <w:pPr>
              <w:jc w:val="center"/>
              <w:rPr>
                <w:rFonts w:hint="eastAsia" w:ascii="Times New Roman" w:hAnsi="Times New Roman" w:eastAsia="黑体" w:cs="宋体"/>
                <w:kern w:val="0"/>
                <w:szCs w:val="21"/>
              </w:rPr>
            </w:pPr>
            <w:r>
              <w:rPr>
                <w:rFonts w:hint="eastAsia" w:ascii="Times New Roman" w:hAnsi="Times New Roman" w:eastAsia="黑体" w:cs="宋体"/>
                <w:kern w:val="0"/>
                <w:szCs w:val="21"/>
              </w:rPr>
              <w:t>中铁二院成都勘察设计研究院有限责任公司</w:t>
            </w:r>
          </w:p>
        </w:tc>
        <w:tc>
          <w:tcPr>
            <w:tcW w:w="1106" w:type="pct"/>
            <w:tcBorders>
              <w:tl2br w:val="nil"/>
              <w:tr2bl w:val="nil"/>
            </w:tcBorders>
            <w:noWrap/>
            <w:vAlign w:val="center"/>
          </w:tcPr>
          <w:p w14:paraId="3578CC14">
            <w:pPr>
              <w:jc w:val="center"/>
              <w:rPr>
                <w:rFonts w:hint="default" w:ascii="Times New Roman" w:hAnsi="Times New Roman" w:eastAsia="黑体" w:cs="宋体"/>
                <w:kern w:val="0"/>
                <w:szCs w:val="21"/>
                <w:lang w:val="en-US" w:eastAsia="zh-CN"/>
              </w:rPr>
            </w:pPr>
            <w:r>
              <w:rPr>
                <w:rFonts w:hint="eastAsia" w:ascii="Times New Roman" w:hAnsi="Times New Roman" w:eastAsia="黑体" w:cs="宋体"/>
                <w:kern w:val="0"/>
                <w:szCs w:val="21"/>
                <w:lang w:val="en-US" w:eastAsia="zh-CN"/>
              </w:rPr>
              <w:t>2</w:t>
            </w:r>
            <w:r>
              <w:rPr>
                <w:rFonts w:hint="eastAsia" w:ascii="Times New Roman" w:hAnsi="Times New Roman" w:eastAsia="黑体" w:cs="宋体"/>
                <w:kern w:val="0"/>
                <w:szCs w:val="21"/>
              </w:rPr>
              <w:t>,</w:t>
            </w:r>
            <w:r>
              <w:rPr>
                <w:rFonts w:hint="eastAsia" w:ascii="Times New Roman" w:hAnsi="Times New Roman" w:eastAsia="黑体" w:cs="宋体"/>
                <w:kern w:val="0"/>
                <w:szCs w:val="21"/>
                <w:lang w:val="en-US" w:eastAsia="zh-CN"/>
              </w:rPr>
              <w:t>291</w:t>
            </w:r>
            <w:r>
              <w:rPr>
                <w:rFonts w:hint="eastAsia" w:ascii="Times New Roman" w:hAnsi="Times New Roman" w:eastAsia="黑体" w:cs="宋体"/>
                <w:kern w:val="0"/>
                <w:szCs w:val="21"/>
              </w:rPr>
              <w:t>,</w:t>
            </w:r>
            <w:r>
              <w:rPr>
                <w:rFonts w:hint="eastAsia" w:ascii="Times New Roman" w:hAnsi="Times New Roman" w:eastAsia="黑体" w:cs="宋体"/>
                <w:kern w:val="0"/>
                <w:szCs w:val="21"/>
                <w:lang w:val="en-US" w:eastAsia="zh-CN"/>
              </w:rPr>
              <w:t>330</w:t>
            </w:r>
          </w:p>
        </w:tc>
        <w:tc>
          <w:tcPr>
            <w:tcW w:w="574" w:type="pct"/>
            <w:tcBorders>
              <w:tl2br w:val="nil"/>
              <w:tr2bl w:val="nil"/>
            </w:tcBorders>
            <w:vAlign w:val="center"/>
          </w:tcPr>
          <w:p w14:paraId="3E2BAC1A">
            <w:pPr>
              <w:jc w:val="center"/>
              <w:rPr>
                <w:rFonts w:hint="eastAsia" w:ascii="Times New Roman" w:hAnsi="Times New Roman" w:eastAsia="黑体" w:cs="宋体"/>
                <w:kern w:val="0"/>
                <w:szCs w:val="21"/>
              </w:rPr>
            </w:pPr>
            <w:r>
              <w:rPr>
                <w:rFonts w:hint="eastAsia" w:ascii="Times New Roman" w:hAnsi="Times New Roman" w:eastAsia="黑体" w:cs="宋体"/>
                <w:kern w:val="0"/>
                <w:szCs w:val="21"/>
              </w:rPr>
              <w:t>合格</w:t>
            </w:r>
          </w:p>
        </w:tc>
        <w:tc>
          <w:tcPr>
            <w:tcW w:w="1097" w:type="pct"/>
            <w:tcBorders>
              <w:tl2br w:val="nil"/>
              <w:tr2bl w:val="nil"/>
            </w:tcBorders>
            <w:vAlign w:val="center"/>
          </w:tcPr>
          <w:p w14:paraId="075FE5F6">
            <w:pPr>
              <w:jc w:val="center"/>
              <w:rPr>
                <w:rFonts w:hint="eastAsia" w:ascii="Times New Roman" w:hAnsi="Times New Roman" w:eastAsia="黑体" w:cs="宋体"/>
                <w:kern w:val="0"/>
                <w:szCs w:val="21"/>
              </w:rPr>
            </w:pPr>
            <w:r>
              <w:rPr>
                <w:rFonts w:hint="eastAsia" w:ascii="Times New Roman" w:hAnsi="Times New Roman" w:eastAsia="黑体" w:cs="宋体"/>
                <w:kern w:val="0"/>
                <w:szCs w:val="21"/>
              </w:rPr>
              <w:t>项目实施过程中无安全责任事故</w:t>
            </w:r>
          </w:p>
        </w:tc>
      </w:tr>
    </w:tbl>
    <w:p w14:paraId="304F92BA">
      <w:pPr>
        <w:spacing w:line="360" w:lineRule="auto"/>
        <w:jc w:val="left"/>
        <w:rPr>
          <w:rFonts w:ascii="Times New Roman" w:hAnsi="Times New Roman" w:eastAsia="黑体"/>
          <w:sz w:val="24"/>
          <w:szCs w:val="24"/>
        </w:rPr>
      </w:pPr>
      <w:r>
        <w:rPr>
          <w:rFonts w:hint="eastAsia" w:ascii="Times New Roman" w:hAnsi="Times New Roman" w:eastAsia="黑体"/>
          <w:sz w:val="24"/>
          <w:szCs w:val="24"/>
        </w:rPr>
        <w:t>被否决投标的投标人名称、否决依据和原因：</w:t>
      </w:r>
      <w:r>
        <w:rPr>
          <w:rFonts w:hint="eastAsia" w:ascii="Times New Roman" w:hAnsi="Times New Roman"/>
          <w:sz w:val="24"/>
          <w:szCs w:val="24"/>
        </w:rPr>
        <w:t>无。</w:t>
      </w:r>
    </w:p>
    <w:p w14:paraId="7A9AD82A">
      <w:pPr>
        <w:spacing w:line="360" w:lineRule="auto"/>
        <w:ind w:firstLine="480" w:firstLineChars="200"/>
        <w:rPr>
          <w:rFonts w:ascii="Times New Roman" w:hAnsi="Times New Roman"/>
          <w:sz w:val="24"/>
          <w:szCs w:val="24"/>
        </w:rPr>
      </w:pPr>
      <w:r>
        <w:rPr>
          <w:rFonts w:hint="eastAsia" w:ascii="Times New Roman" w:hAnsi="Times New Roman"/>
          <w:sz w:val="24"/>
          <w:szCs w:val="24"/>
        </w:rPr>
        <w:t>中标候</w:t>
      </w:r>
      <w:r>
        <w:rPr>
          <w:rFonts w:hint="eastAsia" w:ascii="Times New Roman" w:hAnsi="Times New Roman"/>
          <w:sz w:val="24"/>
          <w:szCs w:val="24"/>
          <w:highlight w:val="none"/>
        </w:rPr>
        <w:t>选人公示期为</w:t>
      </w:r>
      <w:r>
        <w:rPr>
          <w:rFonts w:hint="eastAsia" w:ascii="Times New Roman" w:hAnsi="Times New Roman"/>
          <w:sz w:val="24"/>
          <w:szCs w:val="24"/>
          <w:highlight w:val="none"/>
          <w:lang w:eastAsia="zh-CN"/>
        </w:rPr>
        <w:t>202</w:t>
      </w:r>
      <w:r>
        <w:rPr>
          <w:rFonts w:hint="eastAsia" w:ascii="Times New Roman" w:hAnsi="Times New Roman"/>
          <w:sz w:val="24"/>
          <w:szCs w:val="24"/>
          <w:highlight w:val="none"/>
          <w:lang w:val="en-US" w:eastAsia="zh-CN"/>
        </w:rPr>
        <w:t>5</w:t>
      </w:r>
      <w:r>
        <w:rPr>
          <w:rFonts w:hint="eastAsia" w:ascii="Times New Roman" w:hAnsi="Times New Roman"/>
          <w:sz w:val="24"/>
          <w:szCs w:val="24"/>
          <w:highlight w:val="none"/>
        </w:rPr>
        <w:t>年</w:t>
      </w:r>
      <w:r>
        <w:rPr>
          <w:rFonts w:hint="eastAsia" w:ascii="Times New Roman" w:hAnsi="Times New Roman"/>
          <w:sz w:val="24"/>
          <w:szCs w:val="24"/>
          <w:highlight w:val="none"/>
          <w:lang w:val="en-US" w:eastAsia="zh-CN"/>
        </w:rPr>
        <w:t>5</w:t>
      </w:r>
      <w:r>
        <w:rPr>
          <w:rFonts w:hint="eastAsia" w:ascii="Times New Roman" w:hAnsi="Times New Roman"/>
          <w:sz w:val="24"/>
          <w:szCs w:val="24"/>
          <w:highlight w:val="none"/>
        </w:rPr>
        <w:t>月</w:t>
      </w:r>
      <w:r>
        <w:rPr>
          <w:rFonts w:ascii="Times New Roman" w:hAnsi="Times New Roman"/>
          <w:sz w:val="24"/>
          <w:szCs w:val="24"/>
          <w:highlight w:val="none"/>
        </w:rPr>
        <w:t>8</w:t>
      </w:r>
      <w:r>
        <w:rPr>
          <w:rFonts w:hint="eastAsia" w:ascii="Times New Roman" w:hAnsi="Times New Roman"/>
          <w:sz w:val="24"/>
          <w:szCs w:val="24"/>
          <w:highlight w:val="none"/>
        </w:rPr>
        <w:t>日</w:t>
      </w:r>
      <w:r>
        <w:rPr>
          <w:rFonts w:ascii="Times New Roman" w:hAnsi="Times New Roman"/>
          <w:sz w:val="24"/>
          <w:szCs w:val="24"/>
          <w:highlight w:val="none"/>
        </w:rPr>
        <w:t>-</w:t>
      </w:r>
      <w:r>
        <w:rPr>
          <w:rFonts w:hint="eastAsia" w:ascii="Times New Roman" w:hAnsi="Times New Roman"/>
          <w:sz w:val="24"/>
          <w:szCs w:val="24"/>
          <w:highlight w:val="none"/>
          <w:lang w:eastAsia="zh-CN"/>
        </w:rPr>
        <w:t>202</w:t>
      </w:r>
      <w:r>
        <w:rPr>
          <w:rFonts w:hint="eastAsia" w:ascii="Times New Roman" w:hAnsi="Times New Roman"/>
          <w:sz w:val="24"/>
          <w:szCs w:val="24"/>
          <w:highlight w:val="none"/>
          <w:lang w:val="en-US" w:eastAsia="zh-CN"/>
        </w:rPr>
        <w:t>5</w:t>
      </w:r>
      <w:r>
        <w:rPr>
          <w:rFonts w:ascii="Times New Roman" w:hAnsi="Times New Roman"/>
          <w:sz w:val="24"/>
          <w:szCs w:val="24"/>
          <w:highlight w:val="none"/>
        </w:rPr>
        <w:t>年</w:t>
      </w:r>
      <w:r>
        <w:rPr>
          <w:rFonts w:hint="eastAsia" w:ascii="Times New Roman" w:hAnsi="Times New Roman"/>
          <w:sz w:val="24"/>
          <w:szCs w:val="24"/>
          <w:highlight w:val="none"/>
          <w:lang w:val="en-US" w:eastAsia="zh-CN"/>
        </w:rPr>
        <w:t>5</w:t>
      </w:r>
      <w:r>
        <w:rPr>
          <w:rFonts w:hint="eastAsia" w:ascii="Times New Roman" w:hAnsi="Times New Roman"/>
          <w:sz w:val="24"/>
          <w:szCs w:val="24"/>
          <w:highlight w:val="none"/>
        </w:rPr>
        <w:t>月</w:t>
      </w:r>
      <w:r>
        <w:rPr>
          <w:rFonts w:hint="eastAsia" w:ascii="Times New Roman" w:hAnsi="Times New Roman"/>
          <w:sz w:val="24"/>
          <w:szCs w:val="24"/>
          <w:highlight w:val="none"/>
          <w:lang w:val="en-US" w:eastAsia="zh-CN"/>
        </w:rPr>
        <w:t>12</w:t>
      </w:r>
      <w:r>
        <w:rPr>
          <w:rFonts w:hint="eastAsia" w:ascii="Times New Roman" w:hAnsi="Times New Roman"/>
          <w:sz w:val="24"/>
          <w:szCs w:val="24"/>
          <w:highlight w:val="none"/>
        </w:rPr>
        <w:t>日，投标人或其他利</w:t>
      </w:r>
      <w:r>
        <w:rPr>
          <w:rFonts w:hint="eastAsia" w:ascii="Times New Roman" w:hAnsi="Times New Roman"/>
          <w:sz w:val="24"/>
          <w:szCs w:val="24"/>
        </w:rPr>
        <w:t>害关系人（其他利害关系人是指除投标人以外的、与招标项目或者招标活动有直接和间接利益关系的法人、其他组织和自然人）对本招标项目的评标结果有异议的，应当在中标候选人公示期间向招标人提出。超过时效的异议、或异议书的内容及签字盖章不完整的异议，招标人有权不予受理。</w:t>
      </w:r>
    </w:p>
    <w:p w14:paraId="1C7D0F1C">
      <w:pPr>
        <w:spacing w:line="360" w:lineRule="auto"/>
        <w:ind w:firstLine="480" w:firstLineChars="200"/>
        <w:rPr>
          <w:rFonts w:ascii="Times New Roman" w:hAnsi="Times New Roman"/>
          <w:sz w:val="24"/>
          <w:szCs w:val="24"/>
        </w:rPr>
      </w:pPr>
      <w:r>
        <w:rPr>
          <w:rFonts w:hint="eastAsia" w:ascii="Times New Roman" w:hAnsi="Times New Roman"/>
          <w:sz w:val="24"/>
          <w:szCs w:val="24"/>
        </w:rPr>
        <w:t>异议书应当包括下列内容：（1）异议人的名称、地址及有效联系方式；（2）异议人为非投标人的，应提供相关材料证明其为其他利害关系人；（3）被异议人的名称、地址；（4）具体、明确的异议事项；（5）与异议事项相关的请求及主张；（6）必要的法律法规依据</w:t>
      </w:r>
      <w:bookmarkStart w:id="0" w:name="_GoBack"/>
      <w:bookmarkEnd w:id="0"/>
      <w:r>
        <w:rPr>
          <w:rFonts w:hint="eastAsia" w:ascii="Times New Roman" w:hAnsi="Times New Roman"/>
          <w:sz w:val="24"/>
          <w:szCs w:val="24"/>
        </w:rPr>
        <w:t>；（7）有效线索和相关证明材料。</w:t>
      </w:r>
    </w:p>
    <w:p w14:paraId="58E5254F">
      <w:pPr>
        <w:spacing w:line="360" w:lineRule="auto"/>
        <w:ind w:firstLine="480" w:firstLineChars="200"/>
        <w:rPr>
          <w:rFonts w:ascii="Times New Roman" w:hAnsi="Times New Roman"/>
          <w:sz w:val="24"/>
          <w:szCs w:val="24"/>
        </w:rPr>
      </w:pPr>
      <w:r>
        <w:rPr>
          <w:rFonts w:hint="eastAsia" w:ascii="Times New Roman" w:hAnsi="Times New Roman"/>
          <w:sz w:val="24"/>
          <w:szCs w:val="24"/>
        </w:rPr>
        <w:t>投标人或其他利害关系人认为本次招标投标活动不符合法律、法规和规章规定的，可以自知道或应当知道之日起10日内向监督部门投诉。</w:t>
      </w:r>
      <w:r>
        <w:rPr>
          <w:rFonts w:ascii="Times New Roman" w:hAnsi="Times New Roman"/>
          <w:sz w:val="24"/>
          <w:szCs w:val="24"/>
        </w:rPr>
        <w:t>投诉应符合《招标投标法实施条例》及《工程建设项目招标投标活动投诉处理办法》的规定。</w:t>
      </w:r>
      <w:r>
        <w:rPr>
          <w:rFonts w:hint="eastAsia" w:ascii="Times New Roman" w:hAnsi="Times New Roman"/>
          <w:sz w:val="24"/>
          <w:szCs w:val="24"/>
        </w:rPr>
        <w:t>未按规定提出异议或者未提交已提出异议的证明文件的投诉、或超过时效的投诉、或投诉书的内容及签字盖章不完整的投诉、或属于《工程建设项目招标投标活动投诉处理办法》第十二条所述情形之一的投诉，监督部门将不予受理。</w:t>
      </w:r>
    </w:p>
    <w:p w14:paraId="43BC5113">
      <w:pPr>
        <w:spacing w:line="360" w:lineRule="auto"/>
        <w:ind w:firstLine="480" w:firstLineChars="200"/>
        <w:rPr>
          <w:rFonts w:ascii="Times New Roman" w:hAnsi="Times New Roman"/>
          <w:sz w:val="24"/>
          <w:szCs w:val="24"/>
        </w:rPr>
      </w:pPr>
      <w:r>
        <w:rPr>
          <w:rFonts w:hint="eastAsia" w:ascii="Times New Roman" w:hAnsi="Times New Roman"/>
          <w:sz w:val="24"/>
          <w:szCs w:val="24"/>
        </w:rPr>
        <w:t>投诉书应当包括下列内容：（1）投诉人的名称、地址及有效联系方式；（2）投诉人为非投标人的，应提供相关材料证明其为其他利害关系人；（3）被投诉人的名称、地址及有效联系方式；（4）投诉事项的基本事实；（5）异议的提出及招标人答复情况；（6）相关请求及主张；（7）有效线索和相关证明材料。</w:t>
      </w:r>
    </w:p>
    <w:p w14:paraId="48386565">
      <w:pPr>
        <w:spacing w:line="360" w:lineRule="auto"/>
        <w:ind w:firstLine="480" w:firstLineChars="200"/>
        <w:rPr>
          <w:rFonts w:ascii="Times New Roman" w:hAnsi="Times New Roman"/>
          <w:sz w:val="24"/>
          <w:szCs w:val="24"/>
        </w:rPr>
      </w:pPr>
      <w:r>
        <w:rPr>
          <w:rFonts w:hint="eastAsia" w:ascii="Times New Roman" w:hAnsi="Times New Roman"/>
          <w:sz w:val="24"/>
          <w:szCs w:val="24"/>
        </w:rPr>
        <w:t>异议书或投诉书的签字盖章：异议或投诉人是法人的，必须由其法定代表人或者授权代表签字并盖章；是其他组织或者自然人的，必须由主要负责人或者异议人或投诉人本人签字，并附有效身份证明复印件。</w:t>
      </w:r>
    </w:p>
    <w:p w14:paraId="64716F5F">
      <w:pPr>
        <w:spacing w:line="360" w:lineRule="auto"/>
        <w:ind w:firstLine="480" w:firstLineChars="200"/>
        <w:rPr>
          <w:rFonts w:ascii="Times New Roman" w:hAnsi="Times New Roman"/>
          <w:sz w:val="24"/>
          <w:szCs w:val="24"/>
        </w:rPr>
      </w:pPr>
      <w:r>
        <w:rPr>
          <w:rFonts w:hint="eastAsia" w:ascii="Times New Roman" w:hAnsi="Times New Roman"/>
          <w:sz w:val="24"/>
          <w:szCs w:val="24"/>
        </w:rPr>
        <w:t>投诉人缺乏事实根据或者法律依据进行投诉的、或者有证据表明投诉人捏造事实、伪造材料的、或者投诉人以非法手段取得证明材料进行投诉的，监督机构将不予受理，并对恶意投诉按照有关规定追究投诉人责任。</w:t>
      </w:r>
    </w:p>
    <w:p w14:paraId="2CF2F532">
      <w:pPr>
        <w:pStyle w:val="6"/>
        <w:keepNext w:val="0"/>
        <w:keepLines w:val="0"/>
        <w:pageBreakBefore w:val="0"/>
        <w:widowControl w:val="0"/>
        <w:kinsoku/>
        <w:wordWrap/>
        <w:overflowPunct/>
        <w:autoSpaceDE/>
        <w:autoSpaceDN/>
        <w:bidi w:val="0"/>
        <w:adjustRightInd/>
        <w:snapToGrid/>
        <w:spacing w:after="0" w:line="360" w:lineRule="auto"/>
        <w:textAlignment w:val="auto"/>
        <w:rPr>
          <w:rFonts w:hint="eastAsia" w:ascii="Times New Roman" w:hAnsi="Times New Roman"/>
          <w:sz w:val="24"/>
          <w:szCs w:val="24"/>
        </w:rPr>
      </w:pPr>
    </w:p>
    <w:p w14:paraId="5C53EA82">
      <w:pPr>
        <w:pStyle w:val="6"/>
        <w:keepNext w:val="0"/>
        <w:keepLines w:val="0"/>
        <w:pageBreakBefore w:val="0"/>
        <w:widowControl w:val="0"/>
        <w:kinsoku/>
        <w:wordWrap/>
        <w:overflowPunct/>
        <w:autoSpaceDE/>
        <w:autoSpaceDN/>
        <w:bidi w:val="0"/>
        <w:adjustRightInd/>
        <w:snapToGrid/>
        <w:spacing w:after="0" w:line="360" w:lineRule="auto"/>
        <w:ind w:firstLine="480" w:firstLineChars="200"/>
        <w:textAlignment w:val="auto"/>
        <w:rPr>
          <w:rFonts w:hint="eastAsia" w:ascii="Times New Roman" w:hAnsi="Times New Roman" w:eastAsia="宋体" w:cs="Times New Roman"/>
          <w:caps w:val="0"/>
          <w:smallCaps w:val="0"/>
          <w:spacing w:val="0"/>
          <w:kern w:val="2"/>
          <w:sz w:val="24"/>
          <w:szCs w:val="20"/>
          <w:highlight w:val="none"/>
          <w:lang w:val="en-US" w:eastAsia="zh-CN" w:bidi="ar-SA"/>
        </w:rPr>
      </w:pPr>
      <w:r>
        <w:rPr>
          <w:rFonts w:hint="eastAsia" w:ascii="Times New Roman" w:hAnsi="Times New Roman" w:eastAsia="宋体" w:cs="Times New Roman"/>
          <w:caps w:val="0"/>
          <w:smallCaps w:val="0"/>
          <w:spacing w:val="0"/>
          <w:kern w:val="2"/>
          <w:sz w:val="24"/>
          <w:szCs w:val="20"/>
          <w:highlight w:val="none"/>
          <w:lang w:val="en-US" w:eastAsia="zh-CN" w:bidi="ar-SA"/>
        </w:rPr>
        <w:t>招标人：清原满族自治县交通运输发展服务中心</w:t>
      </w:r>
    </w:p>
    <w:p w14:paraId="38AEB9FD">
      <w:pPr>
        <w:pStyle w:val="6"/>
        <w:keepNext w:val="0"/>
        <w:keepLines w:val="0"/>
        <w:pageBreakBefore w:val="0"/>
        <w:widowControl w:val="0"/>
        <w:kinsoku/>
        <w:wordWrap/>
        <w:overflowPunct/>
        <w:autoSpaceDE/>
        <w:autoSpaceDN/>
        <w:bidi w:val="0"/>
        <w:adjustRightInd/>
        <w:snapToGrid/>
        <w:spacing w:after="0" w:line="360" w:lineRule="auto"/>
        <w:ind w:firstLine="480" w:firstLineChars="200"/>
        <w:textAlignment w:val="auto"/>
        <w:rPr>
          <w:rFonts w:hint="eastAsia" w:ascii="Times New Roman" w:hAnsi="Times New Roman" w:eastAsia="宋体" w:cs="Times New Roman"/>
          <w:caps w:val="0"/>
          <w:smallCaps w:val="0"/>
          <w:spacing w:val="0"/>
          <w:kern w:val="2"/>
          <w:sz w:val="24"/>
          <w:szCs w:val="20"/>
          <w:highlight w:val="none"/>
          <w:lang w:val="en-US" w:eastAsia="zh-CN" w:bidi="ar-SA"/>
        </w:rPr>
      </w:pPr>
      <w:r>
        <w:rPr>
          <w:rFonts w:hint="eastAsia" w:ascii="Times New Roman" w:hAnsi="Times New Roman" w:eastAsia="宋体" w:cs="Times New Roman"/>
          <w:caps w:val="0"/>
          <w:smallCaps w:val="0"/>
          <w:spacing w:val="0"/>
          <w:kern w:val="2"/>
          <w:sz w:val="24"/>
          <w:szCs w:val="20"/>
          <w:highlight w:val="none"/>
          <w:lang w:val="en-US" w:eastAsia="zh-CN" w:bidi="ar-SA"/>
        </w:rPr>
        <w:t>地  址：清原满族自治县浑河南路18号</w:t>
      </w:r>
    </w:p>
    <w:p w14:paraId="1AD83D05">
      <w:pPr>
        <w:pStyle w:val="6"/>
        <w:keepNext w:val="0"/>
        <w:keepLines w:val="0"/>
        <w:pageBreakBefore w:val="0"/>
        <w:widowControl w:val="0"/>
        <w:kinsoku/>
        <w:wordWrap/>
        <w:overflowPunct/>
        <w:autoSpaceDE/>
        <w:autoSpaceDN/>
        <w:bidi w:val="0"/>
        <w:adjustRightInd/>
        <w:snapToGrid/>
        <w:spacing w:after="0" w:line="360" w:lineRule="auto"/>
        <w:ind w:firstLine="480" w:firstLineChars="200"/>
        <w:textAlignment w:val="auto"/>
        <w:rPr>
          <w:rFonts w:hint="eastAsia" w:ascii="Times New Roman" w:hAnsi="Times New Roman" w:eastAsia="宋体" w:cs="Times New Roman"/>
          <w:caps w:val="0"/>
          <w:smallCaps w:val="0"/>
          <w:spacing w:val="0"/>
          <w:kern w:val="2"/>
          <w:sz w:val="24"/>
          <w:szCs w:val="20"/>
          <w:highlight w:val="none"/>
          <w:lang w:val="en-US" w:eastAsia="zh-CN" w:bidi="ar-SA"/>
        </w:rPr>
      </w:pPr>
      <w:r>
        <w:rPr>
          <w:rFonts w:hint="eastAsia" w:ascii="Times New Roman" w:hAnsi="Times New Roman" w:eastAsia="宋体" w:cs="Times New Roman"/>
          <w:caps w:val="0"/>
          <w:smallCaps w:val="0"/>
          <w:spacing w:val="0"/>
          <w:kern w:val="2"/>
          <w:sz w:val="24"/>
          <w:szCs w:val="20"/>
          <w:highlight w:val="none"/>
          <w:lang w:val="en-US" w:eastAsia="zh-CN" w:bidi="ar-SA"/>
        </w:rPr>
        <w:t>电  话：024-53053005</w:t>
      </w:r>
    </w:p>
    <w:p w14:paraId="674FC3CA">
      <w:pPr>
        <w:pStyle w:val="6"/>
        <w:keepNext w:val="0"/>
        <w:keepLines w:val="0"/>
        <w:pageBreakBefore w:val="0"/>
        <w:widowControl w:val="0"/>
        <w:kinsoku/>
        <w:wordWrap/>
        <w:overflowPunct/>
        <w:autoSpaceDE/>
        <w:autoSpaceDN/>
        <w:bidi w:val="0"/>
        <w:adjustRightInd/>
        <w:snapToGrid/>
        <w:spacing w:after="0" w:line="360" w:lineRule="auto"/>
        <w:ind w:firstLine="480" w:firstLineChars="200"/>
        <w:textAlignment w:val="auto"/>
        <w:rPr>
          <w:rFonts w:hint="eastAsia" w:ascii="Times New Roman" w:hAnsi="Times New Roman" w:eastAsia="宋体" w:cs="Times New Roman"/>
          <w:caps w:val="0"/>
          <w:smallCaps w:val="0"/>
          <w:spacing w:val="0"/>
          <w:kern w:val="2"/>
          <w:sz w:val="24"/>
          <w:szCs w:val="20"/>
          <w:highlight w:val="none"/>
          <w:lang w:val="en-US" w:eastAsia="zh-CN" w:bidi="ar-SA"/>
        </w:rPr>
      </w:pPr>
    </w:p>
    <w:p w14:paraId="39604F62">
      <w:pPr>
        <w:pStyle w:val="6"/>
        <w:keepNext w:val="0"/>
        <w:keepLines w:val="0"/>
        <w:pageBreakBefore w:val="0"/>
        <w:widowControl w:val="0"/>
        <w:kinsoku/>
        <w:wordWrap/>
        <w:overflowPunct/>
        <w:autoSpaceDE/>
        <w:autoSpaceDN/>
        <w:bidi w:val="0"/>
        <w:adjustRightInd/>
        <w:snapToGrid/>
        <w:spacing w:after="0" w:line="360" w:lineRule="auto"/>
        <w:ind w:firstLine="480" w:firstLineChars="200"/>
        <w:textAlignment w:val="auto"/>
        <w:rPr>
          <w:rFonts w:hint="eastAsia" w:ascii="Times New Roman" w:hAnsi="Times New Roman" w:eastAsiaTheme="minorEastAsia" w:cstheme="minorBidi"/>
          <w:kern w:val="2"/>
          <w:sz w:val="24"/>
          <w:szCs w:val="24"/>
          <w:highlight w:val="none"/>
          <w:lang w:val="en-US" w:eastAsia="zh-CN" w:bidi="ar-SA"/>
        </w:rPr>
      </w:pPr>
      <w:r>
        <w:rPr>
          <w:rFonts w:hint="eastAsia" w:ascii="Times New Roman" w:hAnsi="Times New Roman" w:eastAsiaTheme="minorEastAsia" w:cstheme="minorBidi"/>
          <w:kern w:val="2"/>
          <w:sz w:val="24"/>
          <w:szCs w:val="24"/>
          <w:highlight w:val="none"/>
          <w:lang w:val="en-US" w:eastAsia="zh-CN" w:bidi="ar-SA"/>
        </w:rPr>
        <w:t>招标组织实施机构：辽宁科杰公路工程监理有限公司</w:t>
      </w:r>
    </w:p>
    <w:p w14:paraId="05480497">
      <w:pPr>
        <w:pStyle w:val="6"/>
        <w:keepNext w:val="0"/>
        <w:keepLines w:val="0"/>
        <w:pageBreakBefore w:val="0"/>
        <w:widowControl w:val="0"/>
        <w:kinsoku/>
        <w:wordWrap/>
        <w:overflowPunct/>
        <w:autoSpaceDE/>
        <w:autoSpaceDN/>
        <w:bidi w:val="0"/>
        <w:adjustRightInd/>
        <w:snapToGrid/>
        <w:spacing w:after="0" w:line="360" w:lineRule="auto"/>
        <w:ind w:firstLine="480" w:firstLineChars="200"/>
        <w:textAlignment w:val="auto"/>
        <w:rPr>
          <w:rFonts w:hint="eastAsia" w:ascii="Times New Roman" w:hAnsi="Times New Roman" w:eastAsiaTheme="minorEastAsia" w:cstheme="minorBidi"/>
          <w:kern w:val="2"/>
          <w:sz w:val="24"/>
          <w:szCs w:val="24"/>
          <w:highlight w:val="none"/>
          <w:lang w:val="en-US" w:eastAsia="zh-CN" w:bidi="ar-SA"/>
        </w:rPr>
      </w:pPr>
      <w:r>
        <w:rPr>
          <w:rFonts w:hint="eastAsia" w:ascii="Times New Roman" w:hAnsi="Times New Roman" w:eastAsiaTheme="minorEastAsia" w:cstheme="minorBidi"/>
          <w:kern w:val="2"/>
          <w:sz w:val="24"/>
          <w:szCs w:val="24"/>
          <w:highlight w:val="none"/>
          <w:lang w:val="en-US" w:eastAsia="zh-CN" w:bidi="ar-SA"/>
        </w:rPr>
        <w:t>联系人：李先生</w:t>
      </w:r>
    </w:p>
    <w:p w14:paraId="6C9845CE">
      <w:pPr>
        <w:pStyle w:val="5"/>
        <w:keepNext w:val="0"/>
        <w:keepLines w:val="0"/>
        <w:pageBreakBefore w:val="0"/>
        <w:widowControl w:val="0"/>
        <w:kinsoku/>
        <w:wordWrap/>
        <w:overflowPunct/>
        <w:topLinePunct/>
        <w:autoSpaceDE/>
        <w:autoSpaceDN/>
        <w:bidi w:val="0"/>
        <w:adjustRightInd/>
        <w:snapToGrid/>
        <w:spacing w:line="360" w:lineRule="auto"/>
        <w:ind w:firstLine="480" w:firstLineChars="200"/>
        <w:textAlignment w:val="auto"/>
        <w:rPr>
          <w:rFonts w:hint="default" w:ascii="Times New Roman" w:hAnsi="Times New Roman" w:eastAsiaTheme="minorEastAsia" w:cstheme="minorBidi"/>
          <w:kern w:val="2"/>
          <w:sz w:val="24"/>
          <w:szCs w:val="24"/>
          <w:highlight w:val="none"/>
          <w:lang w:val="en-US" w:eastAsia="zh-CN" w:bidi="ar-SA"/>
        </w:rPr>
      </w:pPr>
      <w:r>
        <w:rPr>
          <w:rFonts w:hint="eastAsia" w:ascii="Times New Roman" w:hAnsi="Times New Roman" w:eastAsiaTheme="minorEastAsia" w:cstheme="minorBidi"/>
          <w:kern w:val="2"/>
          <w:sz w:val="24"/>
          <w:szCs w:val="24"/>
          <w:highlight w:val="none"/>
          <w:lang w:val="en-US" w:eastAsia="zh-CN" w:bidi="ar-SA"/>
        </w:rPr>
        <w:t>地  址：辽宁省沈阳市沈北新区沈北路102号</w:t>
      </w:r>
    </w:p>
    <w:p w14:paraId="41C1A4DF">
      <w:pPr>
        <w:pStyle w:val="5"/>
        <w:keepNext w:val="0"/>
        <w:keepLines w:val="0"/>
        <w:pageBreakBefore w:val="0"/>
        <w:widowControl w:val="0"/>
        <w:kinsoku/>
        <w:wordWrap/>
        <w:overflowPunct/>
        <w:topLinePunct/>
        <w:autoSpaceDE/>
        <w:autoSpaceDN/>
        <w:bidi w:val="0"/>
        <w:adjustRightInd/>
        <w:snapToGrid/>
        <w:spacing w:line="360" w:lineRule="auto"/>
        <w:ind w:firstLine="480" w:firstLineChars="200"/>
        <w:textAlignment w:val="auto"/>
        <w:rPr>
          <w:rFonts w:hint="default" w:ascii="Times New Roman" w:hAnsi="Times New Roman" w:eastAsiaTheme="minorEastAsia" w:cstheme="minorBidi"/>
          <w:kern w:val="2"/>
          <w:sz w:val="24"/>
          <w:szCs w:val="24"/>
          <w:highlight w:val="none"/>
          <w:lang w:val="en-US" w:eastAsia="zh-CN" w:bidi="ar-SA"/>
        </w:rPr>
      </w:pPr>
      <w:r>
        <w:rPr>
          <w:rFonts w:hint="eastAsia" w:ascii="Times New Roman" w:hAnsi="Times New Roman" w:eastAsiaTheme="minorEastAsia" w:cstheme="minorBidi"/>
          <w:kern w:val="2"/>
          <w:sz w:val="24"/>
          <w:szCs w:val="24"/>
          <w:highlight w:val="none"/>
          <w:lang w:val="en-US" w:eastAsia="zh-CN" w:bidi="ar-SA"/>
        </w:rPr>
        <w:t>电  话：024-89708497</w:t>
      </w:r>
    </w:p>
    <w:p w14:paraId="5A08A6C4">
      <w:pPr>
        <w:pStyle w:val="5"/>
        <w:keepNext w:val="0"/>
        <w:keepLines w:val="0"/>
        <w:pageBreakBefore w:val="0"/>
        <w:widowControl w:val="0"/>
        <w:kinsoku/>
        <w:wordWrap/>
        <w:overflowPunct/>
        <w:topLinePunct/>
        <w:autoSpaceDE/>
        <w:autoSpaceDN/>
        <w:bidi w:val="0"/>
        <w:adjustRightInd/>
        <w:snapToGrid/>
        <w:spacing w:line="360" w:lineRule="auto"/>
        <w:ind w:firstLine="480" w:firstLineChars="200"/>
        <w:textAlignment w:val="auto"/>
        <w:rPr>
          <w:rFonts w:hint="eastAsia" w:ascii="Times New Roman" w:hAnsi="Times New Roman" w:eastAsiaTheme="minorEastAsia" w:cstheme="minorBidi"/>
          <w:kern w:val="2"/>
          <w:sz w:val="24"/>
          <w:szCs w:val="24"/>
          <w:highlight w:val="none"/>
          <w:lang w:val="en-US" w:eastAsia="zh-CN" w:bidi="ar-SA"/>
        </w:rPr>
      </w:pPr>
    </w:p>
    <w:p w14:paraId="4C5C066B">
      <w:pPr>
        <w:pStyle w:val="5"/>
        <w:keepNext w:val="0"/>
        <w:keepLines w:val="0"/>
        <w:pageBreakBefore w:val="0"/>
        <w:widowControl w:val="0"/>
        <w:kinsoku/>
        <w:wordWrap/>
        <w:overflowPunct/>
        <w:topLinePunct/>
        <w:autoSpaceDE/>
        <w:autoSpaceDN/>
        <w:bidi w:val="0"/>
        <w:adjustRightInd/>
        <w:snapToGrid/>
        <w:spacing w:line="360" w:lineRule="auto"/>
        <w:ind w:firstLine="480" w:firstLineChars="200"/>
        <w:textAlignment w:val="auto"/>
        <w:rPr>
          <w:rFonts w:hint="eastAsia" w:ascii="Times New Roman" w:hAnsi="Times New Roman" w:eastAsiaTheme="minorEastAsia" w:cstheme="minorBidi"/>
          <w:kern w:val="2"/>
          <w:sz w:val="24"/>
          <w:szCs w:val="24"/>
          <w:highlight w:val="none"/>
          <w:lang w:val="en-US" w:eastAsia="zh-CN" w:bidi="ar-SA"/>
        </w:rPr>
      </w:pPr>
      <w:r>
        <w:rPr>
          <w:rFonts w:hint="eastAsia" w:ascii="Times New Roman" w:hAnsi="Times New Roman" w:eastAsiaTheme="minorEastAsia" w:cstheme="minorBidi"/>
          <w:kern w:val="2"/>
          <w:sz w:val="24"/>
          <w:szCs w:val="24"/>
          <w:highlight w:val="none"/>
          <w:lang w:val="en-US" w:eastAsia="zh-CN" w:bidi="ar-SA"/>
        </w:rPr>
        <w:t>招标代理：辽宁驰通工程管理有限公司</w:t>
      </w:r>
    </w:p>
    <w:p w14:paraId="2F4D908C">
      <w:pPr>
        <w:pStyle w:val="5"/>
        <w:keepNext w:val="0"/>
        <w:keepLines w:val="0"/>
        <w:pageBreakBefore w:val="0"/>
        <w:widowControl w:val="0"/>
        <w:kinsoku/>
        <w:wordWrap/>
        <w:overflowPunct/>
        <w:topLinePunct/>
        <w:autoSpaceDE/>
        <w:autoSpaceDN/>
        <w:bidi w:val="0"/>
        <w:adjustRightInd/>
        <w:snapToGrid/>
        <w:spacing w:line="360" w:lineRule="auto"/>
        <w:ind w:firstLine="480" w:firstLineChars="200"/>
        <w:textAlignment w:val="auto"/>
        <w:rPr>
          <w:rFonts w:hint="eastAsia" w:ascii="Times New Roman" w:hAnsi="Times New Roman" w:eastAsiaTheme="minorEastAsia" w:cstheme="minorBidi"/>
          <w:kern w:val="2"/>
          <w:sz w:val="24"/>
          <w:szCs w:val="24"/>
          <w:highlight w:val="none"/>
          <w:lang w:val="en-US" w:eastAsia="zh-CN" w:bidi="ar-SA"/>
        </w:rPr>
      </w:pPr>
      <w:r>
        <w:rPr>
          <w:rFonts w:hint="eastAsia" w:ascii="Times New Roman" w:hAnsi="Times New Roman" w:eastAsiaTheme="minorEastAsia" w:cstheme="minorBidi"/>
          <w:kern w:val="2"/>
          <w:sz w:val="24"/>
          <w:szCs w:val="24"/>
          <w:highlight w:val="none"/>
          <w:lang w:val="en-US" w:eastAsia="zh-CN" w:bidi="ar-SA"/>
        </w:rPr>
        <w:t>地  址：辽宁省沈阳市和平区南京南街372号写字楼沈阳中海广场16层</w:t>
      </w:r>
    </w:p>
    <w:p w14:paraId="14D8DFA6">
      <w:pPr>
        <w:pStyle w:val="5"/>
        <w:keepNext w:val="0"/>
        <w:keepLines w:val="0"/>
        <w:pageBreakBefore w:val="0"/>
        <w:widowControl w:val="0"/>
        <w:kinsoku/>
        <w:wordWrap/>
        <w:overflowPunct/>
        <w:topLinePunct/>
        <w:autoSpaceDE/>
        <w:autoSpaceDN/>
        <w:bidi w:val="0"/>
        <w:adjustRightInd/>
        <w:snapToGrid/>
        <w:spacing w:line="360" w:lineRule="auto"/>
        <w:ind w:firstLine="480" w:firstLineChars="200"/>
        <w:textAlignment w:val="auto"/>
        <w:rPr>
          <w:rFonts w:hint="default" w:ascii="Times New Roman" w:hAnsi="Times New Roman" w:eastAsiaTheme="minorEastAsia" w:cstheme="minorBidi"/>
          <w:kern w:val="2"/>
          <w:sz w:val="24"/>
          <w:szCs w:val="24"/>
          <w:highlight w:val="none"/>
          <w:lang w:val="en-US" w:eastAsia="zh-CN" w:bidi="ar-SA"/>
        </w:rPr>
      </w:pPr>
      <w:r>
        <w:rPr>
          <w:rFonts w:hint="eastAsia" w:ascii="Times New Roman" w:hAnsi="Times New Roman" w:eastAsiaTheme="minorEastAsia" w:cstheme="minorBidi"/>
          <w:kern w:val="2"/>
          <w:sz w:val="24"/>
          <w:szCs w:val="24"/>
          <w:highlight w:val="none"/>
          <w:lang w:val="en-US" w:eastAsia="zh-CN" w:bidi="ar-SA"/>
        </w:rPr>
        <w:t>联系人：韩女士</w:t>
      </w:r>
    </w:p>
    <w:p w14:paraId="10A37F8E">
      <w:pPr>
        <w:pStyle w:val="5"/>
        <w:keepNext w:val="0"/>
        <w:keepLines w:val="0"/>
        <w:pageBreakBefore w:val="0"/>
        <w:widowControl w:val="0"/>
        <w:kinsoku/>
        <w:wordWrap/>
        <w:overflowPunct/>
        <w:topLinePunct/>
        <w:autoSpaceDE/>
        <w:autoSpaceDN/>
        <w:bidi w:val="0"/>
        <w:adjustRightInd/>
        <w:snapToGrid/>
        <w:spacing w:line="360" w:lineRule="auto"/>
        <w:ind w:firstLine="480" w:firstLineChars="200"/>
        <w:textAlignment w:val="auto"/>
        <w:rPr>
          <w:rFonts w:hint="eastAsia" w:ascii="Times New Roman" w:hAnsi="Times New Roman" w:eastAsiaTheme="minorEastAsia" w:cstheme="minorBidi"/>
          <w:kern w:val="2"/>
          <w:sz w:val="24"/>
          <w:szCs w:val="24"/>
          <w:highlight w:val="none"/>
          <w:lang w:val="en-US" w:eastAsia="zh-CN" w:bidi="ar-SA"/>
        </w:rPr>
      </w:pPr>
      <w:r>
        <w:rPr>
          <w:rFonts w:hint="eastAsia" w:ascii="Times New Roman" w:hAnsi="Times New Roman" w:eastAsiaTheme="minorEastAsia" w:cstheme="minorBidi"/>
          <w:kern w:val="2"/>
          <w:sz w:val="24"/>
          <w:szCs w:val="24"/>
          <w:highlight w:val="none"/>
          <w:lang w:val="en-US" w:eastAsia="zh-CN" w:bidi="ar-SA"/>
        </w:rPr>
        <w:t>电  话：024-22564554</w:t>
      </w:r>
    </w:p>
    <w:p w14:paraId="7EEFC995">
      <w:pPr>
        <w:pStyle w:val="5"/>
        <w:keepNext w:val="0"/>
        <w:keepLines w:val="0"/>
        <w:pageBreakBefore w:val="0"/>
        <w:widowControl w:val="0"/>
        <w:kinsoku/>
        <w:wordWrap/>
        <w:overflowPunct/>
        <w:topLinePunct/>
        <w:autoSpaceDE/>
        <w:autoSpaceDN/>
        <w:bidi w:val="0"/>
        <w:adjustRightInd/>
        <w:snapToGrid/>
        <w:spacing w:line="360" w:lineRule="auto"/>
        <w:ind w:firstLine="480" w:firstLineChars="200"/>
        <w:textAlignment w:val="auto"/>
        <w:rPr>
          <w:rFonts w:hint="eastAsia" w:ascii="Times New Roman" w:hAnsi="Times New Roman" w:eastAsiaTheme="minorEastAsia" w:cstheme="minorBidi"/>
          <w:kern w:val="2"/>
          <w:sz w:val="24"/>
          <w:szCs w:val="24"/>
          <w:highlight w:val="none"/>
          <w:lang w:val="en-US" w:eastAsia="zh-CN" w:bidi="ar-SA"/>
        </w:rPr>
      </w:pPr>
      <w:r>
        <w:rPr>
          <w:rFonts w:hint="eastAsia" w:ascii="Times New Roman" w:hAnsi="Times New Roman" w:eastAsiaTheme="minorEastAsia" w:cstheme="minorBidi"/>
          <w:kern w:val="2"/>
          <w:sz w:val="24"/>
          <w:szCs w:val="24"/>
          <w:highlight w:val="none"/>
          <w:lang w:val="en-US" w:eastAsia="zh-CN" w:bidi="ar-SA"/>
        </w:rPr>
        <w:t>电子邮件：</w:t>
      </w:r>
      <w:r>
        <w:rPr>
          <w:rFonts w:hint="eastAsia" w:ascii="Times New Roman" w:hAnsi="Times New Roman" w:eastAsiaTheme="minorEastAsia" w:cstheme="minorBidi"/>
          <w:kern w:val="2"/>
          <w:sz w:val="24"/>
          <w:szCs w:val="24"/>
          <w:highlight w:val="none"/>
          <w:lang w:val="en-US" w:eastAsia="zh-CN" w:bidi="ar-SA"/>
        </w:rPr>
        <w:fldChar w:fldCharType="begin"/>
      </w:r>
      <w:r>
        <w:rPr>
          <w:rFonts w:hint="eastAsia" w:ascii="Times New Roman" w:hAnsi="Times New Roman" w:eastAsiaTheme="minorEastAsia" w:cstheme="minorBidi"/>
          <w:kern w:val="2"/>
          <w:sz w:val="24"/>
          <w:szCs w:val="24"/>
          <w:highlight w:val="none"/>
          <w:lang w:val="en-US" w:eastAsia="zh-CN" w:bidi="ar-SA"/>
        </w:rPr>
        <w:instrText xml:space="preserve"> HYPERLINK "mailto:LNCTZB@163.com" </w:instrText>
      </w:r>
      <w:r>
        <w:rPr>
          <w:rFonts w:hint="eastAsia" w:ascii="Times New Roman" w:hAnsi="Times New Roman" w:eastAsiaTheme="minorEastAsia" w:cstheme="minorBidi"/>
          <w:kern w:val="2"/>
          <w:sz w:val="24"/>
          <w:szCs w:val="24"/>
          <w:highlight w:val="none"/>
          <w:lang w:val="en-US" w:eastAsia="zh-CN" w:bidi="ar-SA"/>
        </w:rPr>
        <w:fldChar w:fldCharType="separate"/>
      </w:r>
      <w:r>
        <w:rPr>
          <w:rFonts w:hint="eastAsia" w:ascii="Times New Roman" w:hAnsi="Times New Roman" w:eastAsiaTheme="minorEastAsia" w:cstheme="minorBidi"/>
          <w:kern w:val="2"/>
          <w:sz w:val="24"/>
          <w:szCs w:val="24"/>
          <w:highlight w:val="none"/>
          <w:lang w:val="en-US" w:eastAsia="zh-CN" w:bidi="ar-SA"/>
        </w:rPr>
        <w:t>LNCTZB@163.com</w:t>
      </w:r>
      <w:r>
        <w:rPr>
          <w:rFonts w:hint="eastAsia" w:ascii="Times New Roman" w:hAnsi="Times New Roman" w:eastAsiaTheme="minorEastAsia" w:cstheme="minorBidi"/>
          <w:kern w:val="2"/>
          <w:sz w:val="24"/>
          <w:szCs w:val="24"/>
          <w:highlight w:val="none"/>
          <w:lang w:val="en-US" w:eastAsia="zh-CN" w:bidi="ar-SA"/>
        </w:rPr>
        <w:fldChar w:fldCharType="end"/>
      </w:r>
    </w:p>
    <w:p w14:paraId="58057E2B">
      <w:pPr>
        <w:pStyle w:val="6"/>
        <w:spacing w:line="395" w:lineRule="auto"/>
        <w:rPr>
          <w:rFonts w:hint="eastAsia" w:ascii="Times New Roman" w:hAnsi="Times New Roman" w:eastAsiaTheme="minorEastAsia" w:cstheme="minorBidi"/>
          <w:kern w:val="2"/>
          <w:sz w:val="24"/>
          <w:szCs w:val="24"/>
          <w:highlight w:val="none"/>
          <w:lang w:val="en-US" w:eastAsia="zh-CN" w:bidi="ar-SA"/>
        </w:rPr>
      </w:pPr>
    </w:p>
    <w:p w14:paraId="602A465D">
      <w:pPr>
        <w:pStyle w:val="5"/>
        <w:keepNext w:val="0"/>
        <w:keepLines w:val="0"/>
        <w:pageBreakBefore w:val="0"/>
        <w:widowControl w:val="0"/>
        <w:kinsoku/>
        <w:wordWrap/>
        <w:overflowPunct/>
        <w:topLinePunct/>
        <w:autoSpaceDE/>
        <w:autoSpaceDN/>
        <w:bidi w:val="0"/>
        <w:adjustRightInd/>
        <w:snapToGrid/>
        <w:spacing w:line="360" w:lineRule="auto"/>
        <w:ind w:firstLine="480" w:firstLineChars="200"/>
        <w:textAlignment w:val="auto"/>
        <w:rPr>
          <w:rFonts w:hint="eastAsia" w:ascii="Times New Roman" w:hAnsi="Times New Roman" w:eastAsiaTheme="minorEastAsia" w:cstheme="minorBidi"/>
          <w:kern w:val="2"/>
          <w:sz w:val="24"/>
          <w:szCs w:val="24"/>
          <w:highlight w:val="none"/>
          <w:lang w:val="en-US" w:eastAsia="zh-CN" w:bidi="ar-SA"/>
        </w:rPr>
      </w:pPr>
      <w:r>
        <w:rPr>
          <w:rFonts w:hint="eastAsia" w:ascii="Times New Roman" w:hAnsi="Times New Roman" w:eastAsiaTheme="minorEastAsia" w:cstheme="minorBidi"/>
          <w:kern w:val="2"/>
          <w:sz w:val="24"/>
          <w:szCs w:val="24"/>
          <w:highlight w:val="none"/>
          <w:lang w:val="en-US" w:eastAsia="zh-CN" w:bidi="ar-SA"/>
        </w:rPr>
        <w:t>监督部门：清原满族自治县交通运输局</w:t>
      </w:r>
    </w:p>
    <w:p w14:paraId="46B8B0E4">
      <w:pPr>
        <w:pStyle w:val="5"/>
        <w:keepNext w:val="0"/>
        <w:keepLines w:val="0"/>
        <w:pageBreakBefore w:val="0"/>
        <w:widowControl w:val="0"/>
        <w:kinsoku/>
        <w:wordWrap/>
        <w:overflowPunct/>
        <w:topLinePunct/>
        <w:autoSpaceDE/>
        <w:autoSpaceDN/>
        <w:bidi w:val="0"/>
        <w:adjustRightInd/>
        <w:snapToGrid/>
        <w:spacing w:line="360" w:lineRule="auto"/>
        <w:ind w:firstLine="480" w:firstLineChars="200"/>
        <w:textAlignment w:val="auto"/>
        <w:rPr>
          <w:rFonts w:hint="eastAsia" w:ascii="Times New Roman" w:hAnsi="Times New Roman" w:eastAsiaTheme="minorEastAsia" w:cstheme="minorBidi"/>
          <w:kern w:val="2"/>
          <w:sz w:val="24"/>
          <w:szCs w:val="24"/>
          <w:highlight w:val="none"/>
          <w:lang w:val="en-US" w:eastAsia="zh-CN" w:bidi="ar-SA"/>
        </w:rPr>
      </w:pPr>
      <w:r>
        <w:rPr>
          <w:rFonts w:hint="eastAsia" w:ascii="Times New Roman" w:hAnsi="Times New Roman" w:eastAsiaTheme="minorEastAsia" w:cstheme="minorBidi"/>
          <w:kern w:val="2"/>
          <w:sz w:val="24"/>
          <w:szCs w:val="24"/>
          <w:highlight w:val="none"/>
          <w:lang w:val="en-US" w:eastAsia="zh-CN" w:bidi="ar-SA"/>
        </w:rPr>
        <w:t>联系人：刘女士</w:t>
      </w:r>
    </w:p>
    <w:p w14:paraId="1899BF05">
      <w:pPr>
        <w:pStyle w:val="5"/>
        <w:keepNext w:val="0"/>
        <w:keepLines w:val="0"/>
        <w:pageBreakBefore w:val="0"/>
        <w:widowControl w:val="0"/>
        <w:kinsoku/>
        <w:wordWrap/>
        <w:overflowPunct/>
        <w:topLinePunct/>
        <w:autoSpaceDE/>
        <w:autoSpaceDN/>
        <w:bidi w:val="0"/>
        <w:adjustRightInd/>
        <w:snapToGrid/>
        <w:spacing w:line="360" w:lineRule="auto"/>
        <w:ind w:firstLine="480" w:firstLineChars="200"/>
        <w:textAlignment w:val="auto"/>
        <w:rPr>
          <w:rFonts w:hint="eastAsia" w:ascii="Times New Roman" w:hAnsi="Times New Roman" w:eastAsiaTheme="minorEastAsia" w:cstheme="minorBidi"/>
          <w:kern w:val="2"/>
          <w:sz w:val="24"/>
          <w:szCs w:val="24"/>
          <w:highlight w:val="none"/>
          <w:lang w:val="en-US" w:eastAsia="zh-CN" w:bidi="ar-SA"/>
        </w:rPr>
      </w:pPr>
      <w:r>
        <w:rPr>
          <w:rFonts w:hint="eastAsia" w:ascii="Times New Roman" w:hAnsi="Times New Roman" w:eastAsiaTheme="minorEastAsia" w:cstheme="minorBidi"/>
          <w:kern w:val="2"/>
          <w:sz w:val="24"/>
          <w:szCs w:val="24"/>
          <w:highlight w:val="none"/>
          <w:lang w:val="en-US" w:eastAsia="zh-CN" w:bidi="ar-SA"/>
        </w:rPr>
        <w:t>地  址：清原满族自治县清源镇清河路</w:t>
      </w:r>
    </w:p>
    <w:p w14:paraId="2565B984">
      <w:pPr>
        <w:spacing w:line="360" w:lineRule="auto"/>
        <w:ind w:right="446" w:firstLine="465"/>
        <w:rPr>
          <w:rFonts w:hint="eastAsia" w:ascii="Times New Roman" w:hAnsi="Times New Roman" w:eastAsiaTheme="minorEastAsia" w:cstheme="minorBidi"/>
          <w:kern w:val="2"/>
          <w:sz w:val="24"/>
          <w:szCs w:val="24"/>
          <w:highlight w:val="none"/>
          <w:lang w:val="en-US" w:eastAsia="zh-CN" w:bidi="ar-SA"/>
        </w:rPr>
      </w:pPr>
      <w:r>
        <w:rPr>
          <w:rFonts w:hint="eastAsia" w:ascii="Times New Roman" w:hAnsi="Times New Roman" w:eastAsiaTheme="minorEastAsia" w:cstheme="minorBidi"/>
          <w:kern w:val="2"/>
          <w:sz w:val="24"/>
          <w:szCs w:val="24"/>
          <w:highlight w:val="none"/>
          <w:lang w:val="en-US" w:eastAsia="zh-CN" w:bidi="ar-SA"/>
        </w:rPr>
        <w:t xml:space="preserve">电  话：024-53070017 </w:t>
      </w:r>
    </w:p>
    <w:p w14:paraId="2878EAB0">
      <w:pPr>
        <w:rPr>
          <w:rFonts w:ascii="Times New Roman" w:hAnsi="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iOGE0Zjg5ZWRjMmRmN2ViZmM1OTk2ZGJjOTQyNjcifQ=="/>
  </w:docVars>
  <w:rsids>
    <w:rsidRoot w:val="00332EDD"/>
    <w:rsid w:val="000266C1"/>
    <w:rsid w:val="000365C3"/>
    <w:rsid w:val="000425BF"/>
    <w:rsid w:val="00070343"/>
    <w:rsid w:val="00080E6D"/>
    <w:rsid w:val="000A12D3"/>
    <w:rsid w:val="000B2134"/>
    <w:rsid w:val="000B339B"/>
    <w:rsid w:val="000B72B7"/>
    <w:rsid w:val="000E0E35"/>
    <w:rsid w:val="001008D5"/>
    <w:rsid w:val="0010513C"/>
    <w:rsid w:val="001057DA"/>
    <w:rsid w:val="00116952"/>
    <w:rsid w:val="00126BE5"/>
    <w:rsid w:val="00137353"/>
    <w:rsid w:val="00172E99"/>
    <w:rsid w:val="00184429"/>
    <w:rsid w:val="00186854"/>
    <w:rsid w:val="00194E08"/>
    <w:rsid w:val="00196799"/>
    <w:rsid w:val="001A3C94"/>
    <w:rsid w:val="001A55D3"/>
    <w:rsid w:val="001A68AA"/>
    <w:rsid w:val="001E5F1E"/>
    <w:rsid w:val="00201906"/>
    <w:rsid w:val="00225578"/>
    <w:rsid w:val="00242B9A"/>
    <w:rsid w:val="002478AA"/>
    <w:rsid w:val="00264BF2"/>
    <w:rsid w:val="00267CB4"/>
    <w:rsid w:val="00285EA4"/>
    <w:rsid w:val="002A3351"/>
    <w:rsid w:val="002C2B03"/>
    <w:rsid w:val="002E44DB"/>
    <w:rsid w:val="00307A40"/>
    <w:rsid w:val="00332EDD"/>
    <w:rsid w:val="00341F3A"/>
    <w:rsid w:val="00360706"/>
    <w:rsid w:val="00367DE0"/>
    <w:rsid w:val="003747B5"/>
    <w:rsid w:val="00382E59"/>
    <w:rsid w:val="00391ED6"/>
    <w:rsid w:val="003D15F9"/>
    <w:rsid w:val="003D429C"/>
    <w:rsid w:val="00442546"/>
    <w:rsid w:val="0048274B"/>
    <w:rsid w:val="004956B5"/>
    <w:rsid w:val="004A505F"/>
    <w:rsid w:val="004A7AF8"/>
    <w:rsid w:val="004B18BA"/>
    <w:rsid w:val="004B66C5"/>
    <w:rsid w:val="004F66AA"/>
    <w:rsid w:val="0050029E"/>
    <w:rsid w:val="00505457"/>
    <w:rsid w:val="00534D5B"/>
    <w:rsid w:val="0057219E"/>
    <w:rsid w:val="0057516D"/>
    <w:rsid w:val="005811A2"/>
    <w:rsid w:val="00583D2D"/>
    <w:rsid w:val="00584A79"/>
    <w:rsid w:val="005A7F6C"/>
    <w:rsid w:val="005C382E"/>
    <w:rsid w:val="005D7A32"/>
    <w:rsid w:val="005E13BF"/>
    <w:rsid w:val="00682033"/>
    <w:rsid w:val="006B5430"/>
    <w:rsid w:val="00703ED6"/>
    <w:rsid w:val="00733E26"/>
    <w:rsid w:val="00747FC6"/>
    <w:rsid w:val="00770B29"/>
    <w:rsid w:val="00782A65"/>
    <w:rsid w:val="00787398"/>
    <w:rsid w:val="007A7823"/>
    <w:rsid w:val="007B352F"/>
    <w:rsid w:val="007B6931"/>
    <w:rsid w:val="00801BFA"/>
    <w:rsid w:val="008066F9"/>
    <w:rsid w:val="00812B1F"/>
    <w:rsid w:val="00816C14"/>
    <w:rsid w:val="0083479C"/>
    <w:rsid w:val="00843D00"/>
    <w:rsid w:val="0086746C"/>
    <w:rsid w:val="008738D6"/>
    <w:rsid w:val="00874026"/>
    <w:rsid w:val="008C08F7"/>
    <w:rsid w:val="008D77FB"/>
    <w:rsid w:val="008F11EC"/>
    <w:rsid w:val="00906B7F"/>
    <w:rsid w:val="00921C81"/>
    <w:rsid w:val="00947B8C"/>
    <w:rsid w:val="00963456"/>
    <w:rsid w:val="00964D88"/>
    <w:rsid w:val="00987976"/>
    <w:rsid w:val="00987FBC"/>
    <w:rsid w:val="00992681"/>
    <w:rsid w:val="009B128D"/>
    <w:rsid w:val="009B782E"/>
    <w:rsid w:val="009D659E"/>
    <w:rsid w:val="009E528F"/>
    <w:rsid w:val="00A20251"/>
    <w:rsid w:val="00A86B1A"/>
    <w:rsid w:val="00A9203C"/>
    <w:rsid w:val="00AC293E"/>
    <w:rsid w:val="00AD6DB7"/>
    <w:rsid w:val="00AE59D9"/>
    <w:rsid w:val="00AF37A4"/>
    <w:rsid w:val="00B14559"/>
    <w:rsid w:val="00B15BF9"/>
    <w:rsid w:val="00B60594"/>
    <w:rsid w:val="00B620C5"/>
    <w:rsid w:val="00B826CF"/>
    <w:rsid w:val="00BD1F84"/>
    <w:rsid w:val="00BE63A4"/>
    <w:rsid w:val="00C121AB"/>
    <w:rsid w:val="00C761F4"/>
    <w:rsid w:val="00C945B6"/>
    <w:rsid w:val="00CC7EBD"/>
    <w:rsid w:val="00CC7EBE"/>
    <w:rsid w:val="00CD1E11"/>
    <w:rsid w:val="00CF3BD1"/>
    <w:rsid w:val="00D018DE"/>
    <w:rsid w:val="00D16094"/>
    <w:rsid w:val="00D23621"/>
    <w:rsid w:val="00D302B7"/>
    <w:rsid w:val="00D3298D"/>
    <w:rsid w:val="00D37F4B"/>
    <w:rsid w:val="00D45BE0"/>
    <w:rsid w:val="00D57F79"/>
    <w:rsid w:val="00D6724E"/>
    <w:rsid w:val="00D75903"/>
    <w:rsid w:val="00D925FD"/>
    <w:rsid w:val="00DC536F"/>
    <w:rsid w:val="00DD0D68"/>
    <w:rsid w:val="00DD2AA6"/>
    <w:rsid w:val="00DE1133"/>
    <w:rsid w:val="00DE25EE"/>
    <w:rsid w:val="00DF1493"/>
    <w:rsid w:val="00DF5968"/>
    <w:rsid w:val="00E05FF4"/>
    <w:rsid w:val="00E13E92"/>
    <w:rsid w:val="00E31D5A"/>
    <w:rsid w:val="00E43A29"/>
    <w:rsid w:val="00E64DDB"/>
    <w:rsid w:val="00E87FA7"/>
    <w:rsid w:val="00E94AAC"/>
    <w:rsid w:val="00ED42C6"/>
    <w:rsid w:val="00ED6E89"/>
    <w:rsid w:val="00EF5D6C"/>
    <w:rsid w:val="00EF5E1D"/>
    <w:rsid w:val="00F15662"/>
    <w:rsid w:val="00F23DE7"/>
    <w:rsid w:val="00F268A9"/>
    <w:rsid w:val="00F305B5"/>
    <w:rsid w:val="00F53347"/>
    <w:rsid w:val="00F55C19"/>
    <w:rsid w:val="00F57E53"/>
    <w:rsid w:val="00F6345E"/>
    <w:rsid w:val="00F9604F"/>
    <w:rsid w:val="00FA6698"/>
    <w:rsid w:val="00FC133A"/>
    <w:rsid w:val="00FF4DE4"/>
    <w:rsid w:val="0110677F"/>
    <w:rsid w:val="01983ECF"/>
    <w:rsid w:val="02A209F3"/>
    <w:rsid w:val="02C22961"/>
    <w:rsid w:val="02CB463D"/>
    <w:rsid w:val="07571DAC"/>
    <w:rsid w:val="077961C6"/>
    <w:rsid w:val="08A41020"/>
    <w:rsid w:val="08D12A6B"/>
    <w:rsid w:val="0956031F"/>
    <w:rsid w:val="09C83435"/>
    <w:rsid w:val="09D73678"/>
    <w:rsid w:val="09E23F35"/>
    <w:rsid w:val="0A00126B"/>
    <w:rsid w:val="0AD93EAD"/>
    <w:rsid w:val="0AEF6CCB"/>
    <w:rsid w:val="0B7E024F"/>
    <w:rsid w:val="0BC33EB3"/>
    <w:rsid w:val="0BEB7D16"/>
    <w:rsid w:val="0D851FF6"/>
    <w:rsid w:val="0F181747"/>
    <w:rsid w:val="0FB83A21"/>
    <w:rsid w:val="11A3370F"/>
    <w:rsid w:val="12443874"/>
    <w:rsid w:val="1437661B"/>
    <w:rsid w:val="14931EA1"/>
    <w:rsid w:val="15C27640"/>
    <w:rsid w:val="1683014C"/>
    <w:rsid w:val="1807337A"/>
    <w:rsid w:val="196B5522"/>
    <w:rsid w:val="19B45FF9"/>
    <w:rsid w:val="1A5328A6"/>
    <w:rsid w:val="1C1E69E4"/>
    <w:rsid w:val="1C2208E7"/>
    <w:rsid w:val="1C2C3AB5"/>
    <w:rsid w:val="1C980A84"/>
    <w:rsid w:val="1CA4388D"/>
    <w:rsid w:val="1CA613B3"/>
    <w:rsid w:val="1CF06E1F"/>
    <w:rsid w:val="1CF33ECD"/>
    <w:rsid w:val="1D9E0CC4"/>
    <w:rsid w:val="1DA87555"/>
    <w:rsid w:val="1FF40688"/>
    <w:rsid w:val="20453B84"/>
    <w:rsid w:val="20564BCC"/>
    <w:rsid w:val="21222A06"/>
    <w:rsid w:val="21EE5D74"/>
    <w:rsid w:val="22511DC1"/>
    <w:rsid w:val="2385233B"/>
    <w:rsid w:val="23EA2882"/>
    <w:rsid w:val="250E1156"/>
    <w:rsid w:val="25CA4571"/>
    <w:rsid w:val="263D105E"/>
    <w:rsid w:val="26F465AD"/>
    <w:rsid w:val="270B04C0"/>
    <w:rsid w:val="276C6912"/>
    <w:rsid w:val="278A6EDD"/>
    <w:rsid w:val="280237DB"/>
    <w:rsid w:val="284B0E9E"/>
    <w:rsid w:val="28C606E7"/>
    <w:rsid w:val="2C0E3732"/>
    <w:rsid w:val="2CA14A0E"/>
    <w:rsid w:val="2CA60F5C"/>
    <w:rsid w:val="2E5B3500"/>
    <w:rsid w:val="2EB26673"/>
    <w:rsid w:val="30110DE2"/>
    <w:rsid w:val="303A3F74"/>
    <w:rsid w:val="3062163D"/>
    <w:rsid w:val="31A83080"/>
    <w:rsid w:val="31C84915"/>
    <w:rsid w:val="321E7702"/>
    <w:rsid w:val="324445DA"/>
    <w:rsid w:val="333A0650"/>
    <w:rsid w:val="33945FB2"/>
    <w:rsid w:val="34780106"/>
    <w:rsid w:val="35601CF6"/>
    <w:rsid w:val="35F85A3A"/>
    <w:rsid w:val="370335CA"/>
    <w:rsid w:val="373A2829"/>
    <w:rsid w:val="374624E9"/>
    <w:rsid w:val="383218A1"/>
    <w:rsid w:val="3870502C"/>
    <w:rsid w:val="390D547D"/>
    <w:rsid w:val="39301734"/>
    <w:rsid w:val="3A612EBD"/>
    <w:rsid w:val="3B565F73"/>
    <w:rsid w:val="3C1D466B"/>
    <w:rsid w:val="3D007B53"/>
    <w:rsid w:val="3DE35CB2"/>
    <w:rsid w:val="3E9B544E"/>
    <w:rsid w:val="3F874C1D"/>
    <w:rsid w:val="40D1054C"/>
    <w:rsid w:val="41036B53"/>
    <w:rsid w:val="413164B2"/>
    <w:rsid w:val="419302A8"/>
    <w:rsid w:val="41D065B4"/>
    <w:rsid w:val="42315D9D"/>
    <w:rsid w:val="42E734A1"/>
    <w:rsid w:val="42F73E67"/>
    <w:rsid w:val="431D0C2F"/>
    <w:rsid w:val="433E6B35"/>
    <w:rsid w:val="43E07F50"/>
    <w:rsid w:val="454A18D9"/>
    <w:rsid w:val="457E3A71"/>
    <w:rsid w:val="4629283D"/>
    <w:rsid w:val="46737CA9"/>
    <w:rsid w:val="467F2FB5"/>
    <w:rsid w:val="46946C56"/>
    <w:rsid w:val="469A7DD5"/>
    <w:rsid w:val="469D2F78"/>
    <w:rsid w:val="475A6A85"/>
    <w:rsid w:val="47F42B7C"/>
    <w:rsid w:val="48B829AB"/>
    <w:rsid w:val="48F167E2"/>
    <w:rsid w:val="49633F3F"/>
    <w:rsid w:val="49922A8C"/>
    <w:rsid w:val="4A2319E6"/>
    <w:rsid w:val="4A593D31"/>
    <w:rsid w:val="4D9969A2"/>
    <w:rsid w:val="4E197388"/>
    <w:rsid w:val="4E7B3B9E"/>
    <w:rsid w:val="4EC87016"/>
    <w:rsid w:val="4F0576EE"/>
    <w:rsid w:val="4F786330"/>
    <w:rsid w:val="4FF6034A"/>
    <w:rsid w:val="50610B72"/>
    <w:rsid w:val="50BD136B"/>
    <w:rsid w:val="51791EEB"/>
    <w:rsid w:val="51A132F7"/>
    <w:rsid w:val="51C53425"/>
    <w:rsid w:val="51C55131"/>
    <w:rsid w:val="520F39C4"/>
    <w:rsid w:val="522B57B2"/>
    <w:rsid w:val="52A37953"/>
    <w:rsid w:val="54BA125D"/>
    <w:rsid w:val="560D7D2F"/>
    <w:rsid w:val="57646400"/>
    <w:rsid w:val="58962702"/>
    <w:rsid w:val="599B3347"/>
    <w:rsid w:val="5A321B3B"/>
    <w:rsid w:val="5A8D508E"/>
    <w:rsid w:val="5B64736E"/>
    <w:rsid w:val="5D5700C1"/>
    <w:rsid w:val="5D5A5407"/>
    <w:rsid w:val="5E954808"/>
    <w:rsid w:val="5FC004A2"/>
    <w:rsid w:val="5FEA38F5"/>
    <w:rsid w:val="5FED7CC1"/>
    <w:rsid w:val="620A1884"/>
    <w:rsid w:val="621B7D7D"/>
    <w:rsid w:val="63A252D2"/>
    <w:rsid w:val="64DD066F"/>
    <w:rsid w:val="65D46684"/>
    <w:rsid w:val="66612C93"/>
    <w:rsid w:val="66712BBB"/>
    <w:rsid w:val="67846805"/>
    <w:rsid w:val="67D75C7D"/>
    <w:rsid w:val="68CA1553"/>
    <w:rsid w:val="6A0F3182"/>
    <w:rsid w:val="6CA31732"/>
    <w:rsid w:val="6CC12C6C"/>
    <w:rsid w:val="6D177875"/>
    <w:rsid w:val="6D7B7C68"/>
    <w:rsid w:val="6DAF1A85"/>
    <w:rsid w:val="6E4A107C"/>
    <w:rsid w:val="71AB60FC"/>
    <w:rsid w:val="71F612F9"/>
    <w:rsid w:val="72572E0C"/>
    <w:rsid w:val="73132FD0"/>
    <w:rsid w:val="73BA6CE6"/>
    <w:rsid w:val="73BD4275"/>
    <w:rsid w:val="73F751C6"/>
    <w:rsid w:val="73FB4CB6"/>
    <w:rsid w:val="75ED3CD0"/>
    <w:rsid w:val="76702844"/>
    <w:rsid w:val="769D35A8"/>
    <w:rsid w:val="76A827A7"/>
    <w:rsid w:val="76CE2208"/>
    <w:rsid w:val="76ED72B1"/>
    <w:rsid w:val="773D2023"/>
    <w:rsid w:val="788E48B3"/>
    <w:rsid w:val="78AD0223"/>
    <w:rsid w:val="7A70580E"/>
    <w:rsid w:val="7A812005"/>
    <w:rsid w:val="7AFB6DBB"/>
    <w:rsid w:val="7CF6426C"/>
    <w:rsid w:val="7D4C43E3"/>
    <w:rsid w:val="7D584F27"/>
    <w:rsid w:val="7D5D5401"/>
    <w:rsid w:val="7DA96D98"/>
    <w:rsid w:val="7FEB5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340" w:after="330" w:line="576" w:lineRule="auto"/>
      <w:outlineLvl w:val="0"/>
    </w:pPr>
    <w:rPr>
      <w:b/>
      <w:kern w:val="44"/>
      <w:sz w:val="44"/>
    </w:rPr>
  </w:style>
  <w:style w:type="paragraph" w:styleId="3">
    <w:name w:val="heading 2"/>
    <w:basedOn w:val="1"/>
    <w:next w:val="4"/>
    <w:link w:val="19"/>
    <w:semiHidden/>
    <w:unhideWhenUsed/>
    <w:qFormat/>
    <w:uiPriority w:val="9"/>
    <w:pPr>
      <w:spacing w:beforeLines="50" w:line="360" w:lineRule="auto"/>
      <w:jc w:val="center"/>
      <w:outlineLvl w:val="1"/>
    </w:pPr>
    <w:rPr>
      <w:rFonts w:ascii="Times New Roman" w:hAnsi="Times New Roman" w:eastAsia="黑体" w:cs="Times New Roman"/>
      <w:sz w:val="30"/>
      <w:szCs w:val="30"/>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unhideWhenUsed/>
    <w:qFormat/>
    <w:uiPriority w:val="0"/>
    <w:pPr>
      <w:ind w:firstLine="420" w:firstLineChars="200"/>
    </w:pPr>
  </w:style>
  <w:style w:type="paragraph" w:styleId="5">
    <w:name w:val="Body Text 3"/>
    <w:basedOn w:val="1"/>
    <w:qFormat/>
    <w:uiPriority w:val="0"/>
    <w:rPr>
      <w:rFonts w:ascii="宋体"/>
      <w:sz w:val="24"/>
      <w:szCs w:val="20"/>
    </w:rPr>
  </w:style>
  <w:style w:type="paragraph" w:styleId="6">
    <w:name w:val="Body Text"/>
    <w:basedOn w:val="1"/>
    <w:link w:val="17"/>
    <w:semiHidden/>
    <w:unhideWhenUsed/>
    <w:qFormat/>
    <w:uiPriority w:val="99"/>
    <w:pPr>
      <w:spacing w:after="120"/>
    </w:pPr>
  </w:style>
  <w:style w:type="paragraph" w:styleId="7">
    <w:name w:val="Balloon Text"/>
    <w:basedOn w:val="1"/>
    <w:link w:val="16"/>
    <w:semiHidden/>
    <w:unhideWhenUsed/>
    <w:qFormat/>
    <w:uiPriority w:val="99"/>
    <w:rPr>
      <w:sz w:val="18"/>
      <w:szCs w:val="18"/>
    </w:rPr>
  </w:style>
  <w:style w:type="paragraph" w:styleId="8">
    <w:name w:val="footer"/>
    <w:basedOn w:val="1"/>
    <w:link w:val="14"/>
    <w:unhideWhenUsed/>
    <w:qFormat/>
    <w:uiPriority w:val="99"/>
    <w:pPr>
      <w:tabs>
        <w:tab w:val="center" w:pos="4153"/>
        <w:tab w:val="right" w:pos="8306"/>
      </w:tabs>
      <w:snapToGrid w:val="0"/>
      <w:jc w:val="left"/>
    </w:pPr>
    <w:rPr>
      <w:sz w:val="18"/>
      <w:szCs w:val="18"/>
    </w:rPr>
  </w:style>
  <w:style w:type="paragraph" w:styleId="9">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页眉 Char"/>
    <w:basedOn w:val="12"/>
    <w:link w:val="9"/>
    <w:qFormat/>
    <w:uiPriority w:val="99"/>
    <w:rPr>
      <w:sz w:val="18"/>
      <w:szCs w:val="18"/>
    </w:rPr>
  </w:style>
  <w:style w:type="character" w:customStyle="1" w:styleId="14">
    <w:name w:val="页脚 Char"/>
    <w:basedOn w:val="12"/>
    <w:link w:val="8"/>
    <w:qFormat/>
    <w:uiPriority w:val="99"/>
    <w:rPr>
      <w:sz w:val="18"/>
      <w:szCs w:val="18"/>
    </w:rPr>
  </w:style>
  <w:style w:type="paragraph" w:customStyle="1" w:styleId="15">
    <w:name w:val="Table Paragraph"/>
    <w:basedOn w:val="1"/>
    <w:qFormat/>
    <w:uiPriority w:val="1"/>
    <w:pPr>
      <w:autoSpaceDE w:val="0"/>
      <w:autoSpaceDN w:val="0"/>
      <w:jc w:val="left"/>
    </w:pPr>
    <w:rPr>
      <w:rFonts w:ascii="宋体" w:hAnsi="宋体" w:eastAsia="宋体" w:cs="宋体"/>
      <w:kern w:val="0"/>
      <w:sz w:val="22"/>
      <w:lang w:val="zh-CN" w:bidi="zh-CN"/>
    </w:rPr>
  </w:style>
  <w:style w:type="character" w:customStyle="1" w:styleId="16">
    <w:name w:val="批注框文本 Char"/>
    <w:basedOn w:val="12"/>
    <w:link w:val="7"/>
    <w:semiHidden/>
    <w:qFormat/>
    <w:uiPriority w:val="99"/>
    <w:rPr>
      <w:sz w:val="18"/>
      <w:szCs w:val="18"/>
    </w:rPr>
  </w:style>
  <w:style w:type="character" w:customStyle="1" w:styleId="17">
    <w:name w:val="正文文本 Char"/>
    <w:basedOn w:val="12"/>
    <w:link w:val="6"/>
    <w:qFormat/>
    <w:uiPriority w:val="0"/>
    <w:rPr>
      <w:rFonts w:ascii="Arial" w:hAnsi="Arial" w:cs="Arial"/>
    </w:rPr>
  </w:style>
  <w:style w:type="character" w:customStyle="1" w:styleId="18">
    <w:name w:val="标题 1 Char"/>
    <w:basedOn w:val="12"/>
    <w:link w:val="2"/>
    <w:qFormat/>
    <w:uiPriority w:val="0"/>
    <w:rPr>
      <w:b/>
      <w:bCs/>
      <w:kern w:val="44"/>
      <w:sz w:val="44"/>
      <w:szCs w:val="44"/>
    </w:rPr>
  </w:style>
  <w:style w:type="character" w:customStyle="1" w:styleId="19">
    <w:name w:val="标题 2 Char"/>
    <w:basedOn w:val="12"/>
    <w:link w:val="3"/>
    <w:qFormat/>
    <w:uiPriority w:val="0"/>
    <w:rPr>
      <w:rFonts w:hint="eastAsia" w:ascii="黑体" w:hAnsi="宋体" w:eastAsia="黑体" w:cs="黑体"/>
      <w:kern w:val="2"/>
      <w:sz w:val="30"/>
      <w:szCs w:val="30"/>
    </w:rPr>
  </w:style>
  <w:style w:type="paragraph" w:customStyle="1" w:styleId="20">
    <w:name w:val="_Style 238"/>
    <w:basedOn w:val="1"/>
    <w:next w:val="1"/>
    <w:qFormat/>
    <w:uiPriority w:val="0"/>
    <w:pPr>
      <w:spacing w:line="360" w:lineRule="auto"/>
      <w:ind w:firstLine="200" w:firstLineChars="200"/>
    </w:pPr>
    <w:rPr>
      <w:rFonts w:ascii="宋体" w:hAnsi="宋体" w:eastAsia="宋体" w:cs="宋体"/>
      <w:sz w:val="24"/>
      <w:szCs w:val="24"/>
    </w:rPr>
  </w:style>
  <w:style w:type="table" w:customStyle="1" w:styleId="21">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0C000-CAE7-4B23-9E69-80BD18D5C049}">
  <ds:schemaRefs/>
</ds:datastoreItem>
</file>

<file path=docProps/app.xml><?xml version="1.0" encoding="utf-8"?>
<Properties xmlns="http://schemas.openxmlformats.org/officeDocument/2006/extended-properties" xmlns:vt="http://schemas.openxmlformats.org/officeDocument/2006/docPropsVTypes">
  <Template>Normal</Template>
  <Pages>3</Pages>
  <Words>1416</Words>
  <Characters>1521</Characters>
  <Lines>19</Lines>
  <Paragraphs>17</Paragraphs>
  <TotalTime>1</TotalTime>
  <ScaleCrop>false</ScaleCrop>
  <LinksUpToDate>false</LinksUpToDate>
  <CharactersWithSpaces>1538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2020-10-14T03:28:00Z</dcterms:created>
  <dc:creator>1</dc:creator>
  <cp:lastModifiedBy>dell</cp:lastModifiedBy>
  <cp:lastPrinted>2023-09-08T07:28:00Z</cp:lastPrinted>
  <dcterms:modified xsi:type="dcterms:W3CDTF">2025-05-08T01:05:19Z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287F2A69DAE841B9BC75604ED8ED5A41_13</vt:lpwstr>
  </property>
  <property fmtid="{D5CDD505-2E9C-101B-9397-08002B2CF9AE}" pid="4" name="KSOTemplateDocerSaveRecord">
    <vt:lpwstr>eyJoZGlkIjoiM2NiOGE0Zjg5ZWRjMmRmN2ViZmM1OTk2ZGJjOTQyNjciLCJ1c2VySWQiOiI0NzgzMjY3MzgifQ==</vt:lpwstr>
  </property>
</Properties>
</file>