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04"/>
        <w:spacing w:before="77" w:line="225" w:lineRule="auto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6354444</wp:posOffset>
            </wp:positionH>
            <wp:positionV relativeFrom="page">
              <wp:posOffset>803275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抚顺市2025年普通国省干线公路标线补划工程施工</w:t>
      </w:r>
    </w:p>
    <w:p>
      <w:pPr>
        <w:ind w:left="3852"/>
        <w:spacing w:before="21" w:line="183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中标结果公告</w:t>
      </w:r>
    </w:p>
    <w:p>
      <w:pPr>
        <w:ind w:left="326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项目编号：202521040012102945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6"/>
        <w:gridCol w:w="2974"/>
        <w:gridCol w:w="1557"/>
        <w:gridCol w:w="3404"/>
      </w:tblGrid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6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867"/>
              <w:spacing w:before="117" w:line="219" w:lineRule="auto"/>
              <w:rPr/>
            </w:pPr>
            <w:r>
              <w:rPr>
                <w:spacing w:val="-1"/>
              </w:rPr>
              <w:t>抚顺市2025年普通国省干线公路标线补划工程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6"/>
              <w:spacing w:before="142"/>
              <w:rPr/>
            </w:pPr>
            <w:r>
              <w:rPr>
                <w:spacing w:val="-1"/>
              </w:rPr>
              <w:t>202521040012102945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657"/>
              <w:spacing w:before="114" w:line="219" w:lineRule="auto"/>
              <w:rPr/>
            </w:pPr>
            <w:r>
              <w:rPr>
                <w:spacing w:val="-1"/>
              </w:rPr>
              <w:t>抚顺市2025年普通国省干线公路标线补划工程施工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4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9"/>
              <w:spacing w:before="144"/>
              <w:rPr/>
            </w:pPr>
            <w:r>
              <w:rPr>
                <w:spacing w:val="-1"/>
              </w:rPr>
              <w:t>202521040012102945001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5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922"/>
              <w:spacing w:before="116" w:line="219" w:lineRule="auto"/>
              <w:rPr/>
            </w:pPr>
            <w:r>
              <w:rPr>
                <w:spacing w:val="-2"/>
              </w:rPr>
              <w:t>非依法必须招标的项目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29"/>
              <w:spacing w:before="208" w:line="221" w:lineRule="auto"/>
              <w:rPr/>
            </w:pPr>
            <w:r>
              <w:rPr>
                <w:b/>
                <w:bCs/>
                <w:spacing w:val="-9"/>
              </w:rPr>
              <w:t>中标人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5"/>
              <w:spacing w:before="53" w:line="219" w:lineRule="auto"/>
              <w:rPr/>
            </w:pPr>
            <w:r>
              <w:rPr>
                <w:spacing w:val="-1"/>
              </w:rPr>
              <w:t>抚顺富诣达公路工程科技有限公</w:t>
            </w:r>
          </w:p>
          <w:p>
            <w:pPr>
              <w:pStyle w:val="TableText"/>
              <w:ind w:left="1386"/>
              <w:spacing w:before="62" w:line="218" w:lineRule="auto"/>
              <w:rPr/>
            </w:pPr>
            <w:r>
              <w:rPr/>
              <w:t>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277"/>
              <w:spacing w:before="208" w:line="221" w:lineRule="auto"/>
              <w:rPr/>
            </w:pPr>
            <w:r>
              <w:rPr>
                <w:b/>
                <w:bCs/>
                <w:spacing w:val="-7"/>
              </w:rPr>
              <w:t>中标人资质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3"/>
              <w:spacing w:before="208" w:line="220" w:lineRule="auto"/>
              <w:rPr/>
            </w:pPr>
            <w:r>
              <w:rPr>
                <w:spacing w:val="-4"/>
              </w:rPr>
              <w:t>[交通安全设施养护资质]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209" w:line="221" w:lineRule="auto"/>
              <w:rPr/>
            </w:pPr>
            <w:r>
              <w:rPr>
                <w:b/>
                <w:bCs/>
                <w:spacing w:val="-5"/>
              </w:rPr>
              <w:t>项目经理</w:t>
            </w:r>
          </w:p>
          <w:p>
            <w:pPr>
              <w:pStyle w:val="TableText"/>
              <w:ind w:left="405"/>
              <w:spacing w:before="60" w:line="220" w:lineRule="auto"/>
              <w:rPr/>
            </w:pPr>
            <w:r>
              <w:rPr>
                <w:b/>
                <w:bCs/>
                <w:spacing w:val="-7"/>
              </w:rPr>
              <w:t>（负责人）</w:t>
            </w:r>
          </w:p>
        </w:tc>
        <w:tc>
          <w:tcPr>
            <w:tcW w:w="297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5"/>
              <w:spacing w:before="68" w:line="222" w:lineRule="auto"/>
              <w:rPr/>
            </w:pPr>
            <w:r>
              <w:rPr>
                <w:spacing w:val="-3"/>
              </w:rPr>
              <w:t>王德鹏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6"/>
              <w:spacing w:before="53" w:line="220" w:lineRule="auto"/>
              <w:rPr/>
            </w:pPr>
            <w:r>
              <w:rPr>
                <w:b/>
                <w:bCs/>
                <w:spacing w:val="-4"/>
              </w:rPr>
              <w:t>项目经理（负</w:t>
            </w:r>
          </w:p>
          <w:p>
            <w:pPr>
              <w:pStyle w:val="TableText"/>
              <w:ind w:left="160"/>
              <w:spacing w:before="61" w:line="220" w:lineRule="auto"/>
              <w:rPr/>
            </w:pPr>
            <w:r>
              <w:rPr>
                <w:b/>
                <w:bCs/>
                <w:spacing w:val="-5"/>
              </w:rPr>
              <w:t>责人）资格证</w:t>
            </w:r>
          </w:p>
          <w:p>
            <w:pPr>
              <w:pStyle w:val="TableText"/>
              <w:ind w:left="156"/>
              <w:spacing w:before="62" w:line="217" w:lineRule="auto"/>
              <w:rPr/>
            </w:pPr>
            <w:r>
              <w:rPr>
                <w:b/>
                <w:bCs/>
                <w:spacing w:val="-4"/>
              </w:rPr>
              <w:t>书名称及编号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"/>
              <w:spacing w:before="209" w:line="220" w:lineRule="auto"/>
              <w:rPr/>
            </w:pPr>
            <w:r>
              <w:rPr>
                <w:spacing w:val="-7"/>
              </w:rPr>
              <w:t>[一级注册建造师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·公路工程](辽121</w:t>
            </w:r>
          </w:p>
          <w:p>
            <w:pPr>
              <w:pStyle w:val="TableText"/>
              <w:ind w:left="972"/>
              <w:spacing w:before="91" w:line="223" w:lineRule="auto"/>
              <w:rPr/>
            </w:pPr>
            <w:r>
              <w:rPr>
                <w:spacing w:val="-1"/>
              </w:rPr>
              <w:t>2022202300270)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24"/>
              <w:spacing w:before="118" w:line="219" w:lineRule="auto"/>
              <w:rPr/>
            </w:pPr>
            <w:r>
              <w:rPr>
                <w:b/>
                <w:bCs/>
                <w:spacing w:val="-8"/>
              </w:rPr>
              <w:t>中标价格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354"/>
              <w:spacing w:before="118" w:line="221" w:lineRule="auto"/>
              <w:rPr/>
            </w:pPr>
            <w:r>
              <w:rPr>
                <w:spacing w:val="-3"/>
              </w:rPr>
              <w:t>1427891.00元</w:t>
            </w:r>
          </w:p>
        </w:tc>
      </w:tr>
      <w:tr>
        <w:trPr>
          <w:trHeight w:val="1247" w:hRule="atLeast"/>
        </w:trPr>
        <w:tc>
          <w:tcPr>
            <w:shd w:val="clear" w:fill="E7E6E6"/>
            <w:tcW w:w="184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68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6"/>
              <w:spacing w:before="55" w:line="217" w:lineRule="auto"/>
              <w:rPr/>
            </w:pPr>
            <w:r>
              <w:rPr/>
              <w:t>辽宁省招标投标监管网,中国招标投标公共服务平台,《</w:t>
            </w:r>
            <w:r>
              <w:rPr>
                <w:spacing w:val="-1"/>
              </w:rPr>
              <w:t>辽宁省公共资源交易网》（htt</w:t>
            </w:r>
          </w:p>
          <w:p>
            <w:pPr>
              <w:pStyle w:val="TableText"/>
              <w:ind w:left="656"/>
              <w:spacing w:before="65" w:line="214" w:lineRule="auto"/>
              <w:rPr/>
            </w:pPr>
            <w:r>
              <w:rPr>
                <w:spacing w:val="-3"/>
              </w:rPr>
              <w:t>p://ggzy.ln.gov.cn）、《全国公共资源交易平台（辽宁 ·抚顺）》（h</w:t>
            </w:r>
          </w:p>
          <w:p>
            <w:pPr>
              <w:pStyle w:val="TableText"/>
              <w:ind w:left="33"/>
              <w:spacing w:before="68" w:line="214" w:lineRule="auto"/>
              <w:rPr/>
            </w:pPr>
            <w:hyperlink w:history="true" r:id="rId2">
              <w:r>
                <w:rPr/>
                <w:t>ttp://www.fsggzyjy.cn/</w:t>
              </w:r>
            </w:hyperlink>
            <w:r>
              <w:rPr/>
              <w:t>）、《抚顺市交通运输局网站》（</w:t>
            </w:r>
            <w:hyperlink w:history="true" r:id="rId3">
              <w:r>
                <w:rPr/>
                <w:t>https://</w:t>
              </w:r>
              <w:r>
                <w:rPr>
                  <w:spacing w:val="-1"/>
                </w:rPr>
                <w:t>fssjtj.fushun.g</w:t>
              </w:r>
            </w:hyperlink>
          </w:p>
          <w:p>
            <w:pPr>
              <w:pStyle w:val="TableText"/>
              <w:ind w:left="3495"/>
              <w:spacing w:before="67" w:line="216" w:lineRule="auto"/>
              <w:rPr/>
            </w:pPr>
            <w:r>
              <w:rPr>
                <w:spacing w:val="-3"/>
              </w:rPr>
              <w:t>ov.cn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/）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0" w:line="219" w:lineRule="auto"/>
              <w:rPr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5"/>
              <w:spacing w:before="212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5"/>
              <w:spacing w:before="56" w:line="220" w:lineRule="auto"/>
              <w:rPr/>
            </w:pPr>
            <w:r>
              <w:rPr>
                <w:spacing w:val="-1"/>
              </w:rPr>
              <w:t>抚顺市交通运输局招标投标协调</w:t>
            </w:r>
          </w:p>
          <w:p>
            <w:pPr>
              <w:pStyle w:val="TableText"/>
              <w:ind w:left="962"/>
              <w:spacing w:before="61" w:line="215" w:lineRule="auto"/>
              <w:rPr/>
            </w:pPr>
            <w:r>
              <w:rPr>
                <w:spacing w:val="-2"/>
              </w:rPr>
              <w:t>管理办公室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366"/>
              <w:spacing w:before="212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29"/>
              <w:spacing w:before="212" w:line="220" w:lineRule="auto"/>
              <w:rPr/>
            </w:pPr>
            <w:r>
              <w:rPr>
                <w:spacing w:val="-1"/>
              </w:rPr>
              <w:t>非辽宁省投资项目在线审批监管平台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2"/>
              <w:spacing w:before="121" w:line="220" w:lineRule="auto"/>
              <w:rPr/>
            </w:pPr>
            <w:r>
              <w:rPr>
                <w:spacing w:val="-2"/>
              </w:rPr>
              <w:t>刘先生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3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024-57505019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0"/>
              <w:spacing w:before="121" w:line="220" w:lineRule="auto"/>
              <w:rPr/>
            </w:pPr>
            <w:r>
              <w:rPr>
                <w:spacing w:val="-1"/>
              </w:rPr>
              <w:t>抚顺市交通运输发展服务中心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27"/>
              <w:spacing w:before="150" w:line="216" w:lineRule="auto"/>
              <w:rPr/>
            </w:pPr>
            <w:r>
              <w:rPr>
                <w:spacing w:val="-1"/>
              </w:rPr>
              <w:t>fsyhk@126.com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5"/>
              <w:spacing w:before="121" w:line="220" w:lineRule="auto"/>
              <w:rPr/>
            </w:pPr>
            <w:r>
              <w:rPr>
                <w:spacing w:val="-1"/>
              </w:rPr>
              <w:t>抚顺市顺城区临江路1号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7"/>
              <w:spacing w:before="121" w:line="220" w:lineRule="auto"/>
              <w:rPr/>
            </w:pPr>
            <w:r>
              <w:rPr>
                <w:spacing w:val="-3"/>
              </w:rPr>
              <w:t>于先生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024-53876024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2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6"/>
              <w:spacing w:before="121" w:line="220" w:lineRule="auto"/>
              <w:rPr/>
            </w:pPr>
            <w:r>
              <w:rPr>
                <w:spacing w:val="-1"/>
              </w:rPr>
              <w:t>辽宁启运招投标服务有限公司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78"/>
              <w:spacing w:before="151" w:line="214" w:lineRule="auto"/>
              <w:rPr/>
            </w:pPr>
            <w:r>
              <w:rPr>
                <w:spacing w:val="-2"/>
              </w:rPr>
              <w:t>lnqyzbgs@126.com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445"/>
              <w:spacing w:before="121" w:line="220" w:lineRule="auto"/>
              <w:rPr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2871495</wp:posOffset>
                  </wp:positionH>
                  <wp:positionV relativeFrom="paragraph">
                    <wp:posOffset>138507</wp:posOffset>
                  </wp:positionV>
                  <wp:extent cx="1530553" cy="1530553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0553" cy="153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抚顺市顺城区临江东路19-14号楼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4"/>
              <w:spacing w:before="121" w:line="220" w:lineRule="auto"/>
              <w:rPr/>
            </w:pPr>
            <w:r>
              <w:rPr>
                <w:spacing w:val="-3"/>
              </w:rPr>
              <w:t>孙先生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024-53888077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ind w:left="364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招标人或其招标代理机构负责人（项目负责人</w:t>
      </w:r>
      <w:r>
        <w:rPr>
          <w:rFonts w:ascii="SimSun" w:hAnsi="SimSun" w:eastAsia="SimSun" w:cs="SimSun"/>
          <w:sz w:val="21"/>
          <w:szCs w:val="21"/>
          <w:spacing w:val="8"/>
        </w:rPr>
        <w:t>）：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(签名)</w:t>
      </w:r>
    </w:p>
    <w:p>
      <w:pPr>
        <w:ind w:left="4632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3071190</wp:posOffset>
            </wp:positionH>
            <wp:positionV relativeFrom="paragraph">
              <wp:posOffset>163927</wp:posOffset>
            </wp:positionV>
            <wp:extent cx="1113129" cy="33051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3129" cy="330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4"/>
        </w:rPr>
        <w:t>招标人或其招标代理机构：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(盖章)</w:t>
      </w:r>
    </w:p>
    <w:sectPr>
      <w:pgSz w:w="11906" w:h="16839"/>
      <w:pgMar w:top="1207" w:right="789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hyperlink" Target="https://fssjtj.fushun.g" TargetMode="External"/><Relationship Id="rId2" Type="http://schemas.openxmlformats.org/officeDocument/2006/relationships/hyperlink" Target="ttp://www.fsggzyjy.cn/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LIN</dc:creator>
  <dcterms:created xsi:type="dcterms:W3CDTF">2025-06-16T08:44:28Z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2025-06-20T10:25:40</vt:filetime>
  </property>
</Properties>
</file>